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7FA2E" w14:textId="70425A6F" w:rsidR="000002B1" w:rsidRPr="003C2FD5" w:rsidRDefault="00A82451" w:rsidP="00943210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095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0EAA0DF" wp14:editId="64B055E5">
            <wp:extent cx="5760720" cy="6976977"/>
            <wp:effectExtent l="0" t="0" r="5080" b="825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7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04503" w14:textId="18A43B51" w:rsidR="003C2FD5" w:rsidRPr="003C2FD5" w:rsidRDefault="003C2FD5" w:rsidP="00943210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0763F46" w14:textId="77777777" w:rsidR="008A6A04" w:rsidRDefault="008A6A0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1957FB79" w14:textId="79C34839" w:rsidR="008A6A04" w:rsidRPr="00807AEE" w:rsidRDefault="00C51F88" w:rsidP="008A6A0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ECF</w:t>
      </w:r>
      <w:r w:rsidR="008A6A04" w:rsidRPr="00807AEE">
        <w:rPr>
          <w:rFonts w:ascii="Times New Roman" w:hAnsi="Times New Roman" w:cs="Times New Roman"/>
          <w:b/>
          <w:sz w:val="24"/>
        </w:rPr>
        <w:t xml:space="preserve">301 BİYOKİMYA LABORATUVARI  </w:t>
      </w:r>
    </w:p>
    <w:p w14:paraId="5F570149" w14:textId="45D3B247" w:rsidR="008A6A04" w:rsidRPr="008A6A04" w:rsidRDefault="008A6A04" w:rsidP="008A6A04">
      <w:pPr>
        <w:rPr>
          <w:rFonts w:ascii="Times New Roman" w:hAnsi="Times New Roman" w:cs="Times New Roman"/>
          <w:i/>
          <w:sz w:val="24"/>
        </w:rPr>
      </w:pPr>
      <w:r w:rsidRPr="008A6A04">
        <w:rPr>
          <w:rFonts w:ascii="Times New Roman" w:hAnsi="Times New Roman" w:cs="Times New Roman"/>
          <w:i/>
          <w:sz w:val="24"/>
        </w:rPr>
        <w:t>Dersin Amacı:</w:t>
      </w:r>
    </w:p>
    <w:p w14:paraId="27D92D6E" w14:textId="77777777" w:rsidR="008A6A04" w:rsidRPr="00807AEE" w:rsidRDefault="008A6A04" w:rsidP="008A6A04">
      <w:pPr>
        <w:rPr>
          <w:rFonts w:ascii="Times New Roman" w:hAnsi="Times New Roman" w:cs="Times New Roman"/>
          <w:bCs/>
          <w:sz w:val="24"/>
        </w:rPr>
      </w:pPr>
      <w:r w:rsidRPr="00807AEE">
        <w:rPr>
          <w:rFonts w:ascii="Times New Roman" w:hAnsi="Times New Roman" w:cs="Times New Roman"/>
          <w:bCs/>
          <w:sz w:val="24"/>
        </w:rPr>
        <w:t>Öğrencileri biyokimyasal analiz yöntemleri hakkında bilgilendirmek ve temel biyokimyasal analiz tekniklerinin uygulanışı ile ilgili laboratuvar becerisi kazandırmak.</w:t>
      </w:r>
    </w:p>
    <w:p w14:paraId="51B09B9E" w14:textId="22A5D6A2" w:rsidR="008A6A04" w:rsidRPr="008A6A04" w:rsidRDefault="008A6A04" w:rsidP="008A6A04">
      <w:pPr>
        <w:rPr>
          <w:rFonts w:ascii="Times New Roman" w:hAnsi="Times New Roman" w:cs="Times New Roman"/>
          <w:i/>
          <w:sz w:val="24"/>
        </w:rPr>
      </w:pPr>
      <w:r w:rsidRPr="008A6A04">
        <w:rPr>
          <w:rFonts w:ascii="Times New Roman" w:hAnsi="Times New Roman" w:cs="Times New Roman"/>
          <w:i/>
          <w:sz w:val="24"/>
        </w:rPr>
        <w:t>Ders İçeriği:</w:t>
      </w:r>
    </w:p>
    <w:p w14:paraId="7F4EE140" w14:textId="77777777" w:rsidR="008A6A04" w:rsidRPr="00807AEE" w:rsidRDefault="008A6A04" w:rsidP="008A6A04">
      <w:pPr>
        <w:jc w:val="both"/>
        <w:rPr>
          <w:rFonts w:ascii="Times New Roman" w:hAnsi="Times New Roman" w:cs="Times New Roman"/>
          <w:sz w:val="24"/>
        </w:rPr>
      </w:pPr>
      <w:r w:rsidRPr="00807AEE">
        <w:rPr>
          <w:rFonts w:ascii="Times New Roman" w:hAnsi="Times New Roman" w:cs="Times New Roman"/>
          <w:sz w:val="24"/>
        </w:rPr>
        <w:t xml:space="preserve">Bu derste, lisans öğrencilerine karbonhidrat, </w:t>
      </w:r>
      <w:proofErr w:type="spellStart"/>
      <w:r w:rsidRPr="00807AEE">
        <w:rPr>
          <w:rFonts w:ascii="Times New Roman" w:hAnsi="Times New Roman" w:cs="Times New Roman"/>
          <w:sz w:val="24"/>
        </w:rPr>
        <w:t>lipid</w:t>
      </w:r>
      <w:proofErr w:type="spellEnd"/>
      <w:r w:rsidRPr="00807AEE">
        <w:rPr>
          <w:rFonts w:ascii="Times New Roman" w:hAnsi="Times New Roman" w:cs="Times New Roman"/>
          <w:sz w:val="24"/>
        </w:rPr>
        <w:t xml:space="preserve"> ve proteinlerin kalitatif ve kantitatif tayinlerinin yanı sıra,  kanda nicel şeker ve protein tayini; idrarda protein tayini; serum </w:t>
      </w:r>
      <w:proofErr w:type="spellStart"/>
      <w:r w:rsidRPr="00807AEE">
        <w:rPr>
          <w:rFonts w:ascii="Times New Roman" w:hAnsi="Times New Roman" w:cs="Times New Roman"/>
          <w:sz w:val="24"/>
        </w:rPr>
        <w:t>lipid</w:t>
      </w:r>
      <w:proofErr w:type="spellEnd"/>
      <w:r w:rsidRPr="00807AEE">
        <w:rPr>
          <w:rFonts w:ascii="Times New Roman" w:hAnsi="Times New Roman" w:cs="Times New Roman"/>
          <w:sz w:val="24"/>
        </w:rPr>
        <w:t xml:space="preserve"> analizleri, total </w:t>
      </w:r>
      <w:proofErr w:type="spellStart"/>
      <w:r w:rsidRPr="00807AEE">
        <w:rPr>
          <w:rFonts w:ascii="Times New Roman" w:hAnsi="Times New Roman" w:cs="Times New Roman"/>
          <w:sz w:val="24"/>
        </w:rPr>
        <w:t>lipid</w:t>
      </w:r>
      <w:proofErr w:type="spellEnd"/>
      <w:r w:rsidRPr="00807AEE">
        <w:rPr>
          <w:rFonts w:ascii="Times New Roman" w:hAnsi="Times New Roman" w:cs="Times New Roman"/>
          <w:sz w:val="24"/>
        </w:rPr>
        <w:t xml:space="preserve"> ve kolesterol tayini, böbrek fonksiyon testleri, idrar ve serumda </w:t>
      </w:r>
      <w:proofErr w:type="spellStart"/>
      <w:r w:rsidRPr="00807AEE">
        <w:rPr>
          <w:rFonts w:ascii="Times New Roman" w:hAnsi="Times New Roman" w:cs="Times New Roman"/>
          <w:sz w:val="24"/>
        </w:rPr>
        <w:t>kreatinin</w:t>
      </w:r>
      <w:proofErr w:type="spellEnd"/>
      <w:r w:rsidRPr="00807AEE">
        <w:rPr>
          <w:rFonts w:ascii="Times New Roman" w:hAnsi="Times New Roman" w:cs="Times New Roman"/>
          <w:sz w:val="24"/>
        </w:rPr>
        <w:t xml:space="preserve"> tayini; karaciğer fonksiyon testleri; </w:t>
      </w:r>
      <w:proofErr w:type="spellStart"/>
      <w:r w:rsidRPr="00807AEE">
        <w:rPr>
          <w:rFonts w:ascii="Times New Roman" w:hAnsi="Times New Roman" w:cs="Times New Roman"/>
          <w:sz w:val="24"/>
        </w:rPr>
        <w:t>transaminazlar</w:t>
      </w:r>
      <w:proofErr w:type="spellEnd"/>
      <w:r w:rsidRPr="00807AE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07AEE">
        <w:rPr>
          <w:rFonts w:ascii="Times New Roman" w:hAnsi="Times New Roman" w:cs="Times New Roman"/>
          <w:sz w:val="24"/>
        </w:rPr>
        <w:t>bilirübin</w:t>
      </w:r>
      <w:proofErr w:type="spellEnd"/>
      <w:r w:rsidRPr="00807AEE">
        <w:rPr>
          <w:rFonts w:ascii="Times New Roman" w:hAnsi="Times New Roman" w:cs="Times New Roman"/>
          <w:sz w:val="24"/>
        </w:rPr>
        <w:t xml:space="preserve"> metabolizması;  </w:t>
      </w:r>
      <w:proofErr w:type="spellStart"/>
      <w:r w:rsidRPr="00807AEE">
        <w:rPr>
          <w:rFonts w:ascii="Times New Roman" w:hAnsi="Times New Roman" w:cs="Times New Roman"/>
          <w:sz w:val="24"/>
        </w:rPr>
        <w:t>laktat</w:t>
      </w:r>
      <w:proofErr w:type="spellEnd"/>
      <w:r w:rsidRPr="00807A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AEE">
        <w:rPr>
          <w:rFonts w:ascii="Times New Roman" w:hAnsi="Times New Roman" w:cs="Times New Roman"/>
          <w:sz w:val="24"/>
        </w:rPr>
        <w:t>dehidrogenaz</w:t>
      </w:r>
      <w:proofErr w:type="spellEnd"/>
      <w:r w:rsidRPr="00807AEE">
        <w:rPr>
          <w:rFonts w:ascii="Times New Roman" w:hAnsi="Times New Roman" w:cs="Times New Roman"/>
          <w:sz w:val="24"/>
        </w:rPr>
        <w:t xml:space="preserve"> enzim tayini; </w:t>
      </w:r>
      <w:proofErr w:type="spellStart"/>
      <w:r w:rsidRPr="00807AEE">
        <w:rPr>
          <w:rFonts w:ascii="Times New Roman" w:hAnsi="Times New Roman" w:cs="Times New Roman"/>
          <w:sz w:val="24"/>
        </w:rPr>
        <w:t>immünoassay</w:t>
      </w:r>
      <w:proofErr w:type="spellEnd"/>
      <w:r w:rsidRPr="00807AEE">
        <w:rPr>
          <w:rFonts w:ascii="Times New Roman" w:hAnsi="Times New Roman" w:cs="Times New Roman"/>
          <w:sz w:val="24"/>
        </w:rPr>
        <w:t xml:space="preserve"> model uygulaması; proteinlerin PAGE ve SDS-PAGE ile analizi  yaptırılmakta ve klinik bilgiler verilerek sonuçlar yorumlanmaktadır.</w:t>
      </w:r>
    </w:p>
    <w:p w14:paraId="6F8440E1" w14:textId="3FB9E941" w:rsidR="003C2FD5" w:rsidRDefault="003C2FD5" w:rsidP="00CD7E7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2BF49" w14:textId="232E2411" w:rsidR="008A6A04" w:rsidRDefault="00C51F88" w:rsidP="008A6A04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ECF</w:t>
      </w:r>
      <w:r w:rsidR="008A6A04" w:rsidRPr="00807AEE">
        <w:rPr>
          <w:rFonts w:ascii="Times New Roman" w:hAnsi="Times New Roman" w:cs="Times New Roman"/>
          <w:b/>
          <w:sz w:val="24"/>
        </w:rPr>
        <w:t>30</w:t>
      </w:r>
      <w:r w:rsidR="008A6A04">
        <w:rPr>
          <w:rFonts w:ascii="Times New Roman" w:hAnsi="Times New Roman" w:cs="Times New Roman"/>
          <w:b/>
          <w:sz w:val="24"/>
        </w:rPr>
        <w:t>3</w:t>
      </w:r>
      <w:r w:rsidR="008A6A04" w:rsidRPr="00807AEE">
        <w:rPr>
          <w:rFonts w:ascii="Times New Roman" w:hAnsi="Times New Roman" w:cs="Times New Roman"/>
          <w:b/>
          <w:sz w:val="24"/>
        </w:rPr>
        <w:t xml:space="preserve"> </w:t>
      </w:r>
      <w:r w:rsidR="008A6A04">
        <w:rPr>
          <w:rFonts w:ascii="Times New Roman" w:hAnsi="Times New Roman" w:cs="Times New Roman"/>
          <w:b/>
          <w:sz w:val="24"/>
        </w:rPr>
        <w:t>FARMASÖTİK K</w:t>
      </w:r>
      <w:r w:rsidR="008A6A04" w:rsidRPr="00807AEE">
        <w:rPr>
          <w:rFonts w:ascii="Times New Roman" w:hAnsi="Times New Roman" w:cs="Times New Roman"/>
          <w:b/>
          <w:sz w:val="24"/>
        </w:rPr>
        <w:t xml:space="preserve">İMYA </w:t>
      </w:r>
      <w:r w:rsidR="008A6A04">
        <w:rPr>
          <w:rFonts w:ascii="Times New Roman" w:hAnsi="Times New Roman" w:cs="Times New Roman"/>
          <w:b/>
          <w:sz w:val="24"/>
        </w:rPr>
        <w:t>II</w:t>
      </w:r>
      <w:r w:rsidR="008A6A04" w:rsidRPr="00807AEE">
        <w:rPr>
          <w:rFonts w:ascii="Times New Roman" w:hAnsi="Times New Roman" w:cs="Times New Roman"/>
          <w:b/>
          <w:sz w:val="24"/>
        </w:rPr>
        <w:t xml:space="preserve">  </w:t>
      </w:r>
    </w:p>
    <w:p w14:paraId="7AA2B309" w14:textId="77777777" w:rsidR="008A6A04" w:rsidRPr="008A6A04" w:rsidRDefault="008A6A04" w:rsidP="008A6A04">
      <w:pPr>
        <w:rPr>
          <w:rFonts w:ascii="Times New Roman" w:hAnsi="Times New Roman" w:cs="Times New Roman"/>
          <w:i/>
          <w:sz w:val="24"/>
        </w:rPr>
      </w:pPr>
      <w:r w:rsidRPr="008A6A04">
        <w:rPr>
          <w:rFonts w:ascii="Times New Roman" w:hAnsi="Times New Roman" w:cs="Times New Roman"/>
          <w:i/>
          <w:sz w:val="24"/>
        </w:rPr>
        <w:t>Dersin Amacı:</w:t>
      </w:r>
    </w:p>
    <w:p w14:paraId="4EBB4D4A" w14:textId="28DB4201" w:rsidR="008A6A04" w:rsidRPr="00807AEE" w:rsidRDefault="00B261AD" w:rsidP="00B261AD">
      <w:pPr>
        <w:rPr>
          <w:rFonts w:ascii="Times New Roman" w:hAnsi="Times New Roman" w:cs="Times New Roman"/>
          <w:bCs/>
          <w:sz w:val="24"/>
        </w:rPr>
      </w:pPr>
      <w:r w:rsidRPr="00B261AD">
        <w:rPr>
          <w:rFonts w:ascii="Times New Roman" w:hAnsi="Times New Roman" w:cs="Times New Roman"/>
          <w:bCs/>
          <w:sz w:val="24"/>
        </w:rPr>
        <w:t xml:space="preserve">Bu dersin amacı; otonom sinir sistemi ve kalp-damar sistemi üzerine etkili ilaçların temel özellikleri, </w:t>
      </w:r>
      <w:proofErr w:type="spellStart"/>
      <w:r w:rsidRPr="00B261AD">
        <w:rPr>
          <w:rFonts w:ascii="Times New Roman" w:hAnsi="Times New Roman" w:cs="Times New Roman"/>
          <w:bCs/>
          <w:sz w:val="24"/>
        </w:rPr>
        <w:t>etkimekanizmaları</w:t>
      </w:r>
      <w:proofErr w:type="spellEnd"/>
      <w:r w:rsidRPr="00B261AD">
        <w:rPr>
          <w:rFonts w:ascii="Times New Roman" w:hAnsi="Times New Roman" w:cs="Times New Roman"/>
          <w:bCs/>
          <w:sz w:val="24"/>
        </w:rPr>
        <w:t xml:space="preserve">, yapı-etki ilişkileri, sentezleri ve </w:t>
      </w:r>
      <w:proofErr w:type="spellStart"/>
      <w:r w:rsidRPr="00B261AD">
        <w:rPr>
          <w:rFonts w:ascii="Times New Roman" w:hAnsi="Times New Roman" w:cs="Times New Roman"/>
          <w:bCs/>
          <w:sz w:val="24"/>
        </w:rPr>
        <w:t>biyotransformasyonları</w:t>
      </w:r>
      <w:proofErr w:type="spellEnd"/>
      <w:r w:rsidRPr="00B261AD">
        <w:rPr>
          <w:rFonts w:ascii="Times New Roman" w:hAnsi="Times New Roman" w:cs="Times New Roman"/>
          <w:bCs/>
          <w:sz w:val="24"/>
        </w:rPr>
        <w:t xml:space="preserve"> hakkında öğrencinin bilgi sahibi olmasıdır.</w:t>
      </w:r>
    </w:p>
    <w:p w14:paraId="0290F4D1" w14:textId="77777777" w:rsidR="008A6A04" w:rsidRPr="008A6A04" w:rsidRDefault="008A6A04" w:rsidP="008A6A04">
      <w:pPr>
        <w:rPr>
          <w:rFonts w:ascii="Times New Roman" w:hAnsi="Times New Roman" w:cs="Times New Roman"/>
          <w:i/>
          <w:sz w:val="24"/>
        </w:rPr>
      </w:pPr>
      <w:r w:rsidRPr="008A6A04">
        <w:rPr>
          <w:rFonts w:ascii="Times New Roman" w:hAnsi="Times New Roman" w:cs="Times New Roman"/>
          <w:i/>
          <w:sz w:val="24"/>
        </w:rPr>
        <w:t>Ders İçeriği:</w:t>
      </w:r>
    </w:p>
    <w:p w14:paraId="717D9AA5" w14:textId="32285E00" w:rsidR="008A6A04" w:rsidRDefault="008A6A04" w:rsidP="00B261A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07AEE">
        <w:rPr>
          <w:rFonts w:ascii="Times New Roman" w:hAnsi="Times New Roman" w:cs="Times New Roman"/>
          <w:sz w:val="24"/>
        </w:rPr>
        <w:t>Bu derste,</w:t>
      </w:r>
      <w:r w:rsidR="00B261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61AD" w:rsidRPr="00B261AD">
        <w:rPr>
          <w:rFonts w:ascii="Times New Roman" w:hAnsi="Times New Roman" w:cs="Times New Roman"/>
          <w:sz w:val="24"/>
        </w:rPr>
        <w:t>Adrenerjik</w:t>
      </w:r>
      <w:proofErr w:type="spellEnd"/>
      <w:r w:rsidR="00B261AD" w:rsidRPr="00B261AD">
        <w:rPr>
          <w:rFonts w:ascii="Times New Roman" w:hAnsi="Times New Roman" w:cs="Times New Roman"/>
          <w:sz w:val="24"/>
        </w:rPr>
        <w:t xml:space="preserve"> ilaçlar, </w:t>
      </w:r>
      <w:proofErr w:type="spellStart"/>
      <w:r w:rsidR="00B261AD" w:rsidRPr="00B261AD">
        <w:rPr>
          <w:rFonts w:ascii="Times New Roman" w:hAnsi="Times New Roman" w:cs="Times New Roman"/>
          <w:sz w:val="24"/>
        </w:rPr>
        <w:t>adrenerjik</w:t>
      </w:r>
      <w:proofErr w:type="spellEnd"/>
      <w:r w:rsidR="00B261AD" w:rsidRPr="00B261AD">
        <w:rPr>
          <w:rFonts w:ascii="Times New Roman" w:hAnsi="Times New Roman" w:cs="Times New Roman"/>
          <w:sz w:val="24"/>
        </w:rPr>
        <w:t xml:space="preserve"> bloke edici ilaçlar, </w:t>
      </w:r>
      <w:proofErr w:type="spellStart"/>
      <w:r w:rsidR="00B261AD" w:rsidRPr="00B261AD">
        <w:rPr>
          <w:rFonts w:ascii="Times New Roman" w:hAnsi="Times New Roman" w:cs="Times New Roman"/>
          <w:sz w:val="24"/>
        </w:rPr>
        <w:t>kolinerjik</w:t>
      </w:r>
      <w:proofErr w:type="spellEnd"/>
      <w:r w:rsidR="00B261AD" w:rsidRPr="00B261AD">
        <w:rPr>
          <w:rFonts w:ascii="Times New Roman" w:hAnsi="Times New Roman" w:cs="Times New Roman"/>
          <w:sz w:val="24"/>
        </w:rPr>
        <w:t xml:space="preserve"> ilaçlar, </w:t>
      </w:r>
      <w:proofErr w:type="spellStart"/>
      <w:r w:rsidR="00B261AD" w:rsidRPr="00B261AD">
        <w:rPr>
          <w:rFonts w:ascii="Times New Roman" w:hAnsi="Times New Roman" w:cs="Times New Roman"/>
          <w:sz w:val="24"/>
        </w:rPr>
        <w:t>kolinerjik</w:t>
      </w:r>
      <w:proofErr w:type="spellEnd"/>
      <w:r w:rsidR="00B261AD" w:rsidRPr="00B261AD">
        <w:rPr>
          <w:rFonts w:ascii="Times New Roman" w:hAnsi="Times New Roman" w:cs="Times New Roman"/>
          <w:sz w:val="24"/>
        </w:rPr>
        <w:t xml:space="preserve"> bloke edici ilaçlar, kardiyak glikozitler,</w:t>
      </w:r>
      <w:r w:rsidR="00B261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61AD" w:rsidRPr="00B261AD">
        <w:rPr>
          <w:rFonts w:ascii="Times New Roman" w:hAnsi="Times New Roman" w:cs="Times New Roman"/>
          <w:sz w:val="24"/>
        </w:rPr>
        <w:t>antiaritmikler</w:t>
      </w:r>
      <w:proofErr w:type="spellEnd"/>
      <w:r w:rsidR="00B261AD" w:rsidRPr="00B261A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261AD" w:rsidRPr="00B261AD">
        <w:rPr>
          <w:rFonts w:ascii="Times New Roman" w:hAnsi="Times New Roman" w:cs="Times New Roman"/>
          <w:sz w:val="24"/>
        </w:rPr>
        <w:t>antianjinal</w:t>
      </w:r>
      <w:proofErr w:type="spellEnd"/>
      <w:r w:rsidR="00B261AD" w:rsidRPr="00B261AD">
        <w:rPr>
          <w:rFonts w:ascii="Times New Roman" w:hAnsi="Times New Roman" w:cs="Times New Roman"/>
          <w:sz w:val="24"/>
        </w:rPr>
        <w:t xml:space="preserve"> ve </w:t>
      </w:r>
      <w:proofErr w:type="spellStart"/>
      <w:r w:rsidR="00B261AD" w:rsidRPr="00B261AD">
        <w:rPr>
          <w:rFonts w:ascii="Times New Roman" w:hAnsi="Times New Roman" w:cs="Times New Roman"/>
          <w:sz w:val="24"/>
        </w:rPr>
        <w:t>vazodilatör</w:t>
      </w:r>
      <w:proofErr w:type="spellEnd"/>
      <w:r w:rsidR="00B261AD" w:rsidRPr="00B261AD">
        <w:rPr>
          <w:rFonts w:ascii="Times New Roman" w:hAnsi="Times New Roman" w:cs="Times New Roman"/>
          <w:sz w:val="24"/>
        </w:rPr>
        <w:t xml:space="preserve"> ilaçlar, </w:t>
      </w:r>
      <w:proofErr w:type="spellStart"/>
      <w:r w:rsidR="00B261AD" w:rsidRPr="00B261AD">
        <w:rPr>
          <w:rFonts w:ascii="Times New Roman" w:hAnsi="Times New Roman" w:cs="Times New Roman"/>
          <w:sz w:val="24"/>
        </w:rPr>
        <w:t>antihipertansifler</w:t>
      </w:r>
      <w:proofErr w:type="spellEnd"/>
      <w:r w:rsidR="00B261AD" w:rsidRPr="00B261A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261AD" w:rsidRPr="00B261AD">
        <w:rPr>
          <w:rFonts w:ascii="Times New Roman" w:hAnsi="Times New Roman" w:cs="Times New Roman"/>
          <w:sz w:val="24"/>
        </w:rPr>
        <w:t>antihiperlipidemikler</w:t>
      </w:r>
      <w:proofErr w:type="spellEnd"/>
      <w:r w:rsidR="00B261AD" w:rsidRPr="00B261A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261AD" w:rsidRPr="00B261AD">
        <w:rPr>
          <w:rFonts w:ascii="Times New Roman" w:hAnsi="Times New Roman" w:cs="Times New Roman"/>
          <w:sz w:val="24"/>
        </w:rPr>
        <w:t>koagülan</w:t>
      </w:r>
      <w:proofErr w:type="spellEnd"/>
      <w:r w:rsidR="00B261AD" w:rsidRPr="00B261AD">
        <w:rPr>
          <w:rFonts w:ascii="Times New Roman" w:hAnsi="Times New Roman" w:cs="Times New Roman"/>
          <w:sz w:val="24"/>
        </w:rPr>
        <w:t xml:space="preserve"> ve </w:t>
      </w:r>
      <w:proofErr w:type="spellStart"/>
      <w:r w:rsidR="00B261AD" w:rsidRPr="00B261AD">
        <w:rPr>
          <w:rFonts w:ascii="Times New Roman" w:hAnsi="Times New Roman" w:cs="Times New Roman"/>
          <w:sz w:val="24"/>
        </w:rPr>
        <w:t>antikoagülan</w:t>
      </w:r>
      <w:proofErr w:type="spellEnd"/>
      <w:r w:rsidR="00B261AD">
        <w:rPr>
          <w:rFonts w:ascii="Times New Roman" w:hAnsi="Times New Roman" w:cs="Times New Roman"/>
          <w:sz w:val="24"/>
        </w:rPr>
        <w:t xml:space="preserve"> </w:t>
      </w:r>
      <w:r w:rsidR="00B261AD" w:rsidRPr="00B261AD">
        <w:rPr>
          <w:rFonts w:ascii="Times New Roman" w:hAnsi="Times New Roman" w:cs="Times New Roman"/>
          <w:sz w:val="24"/>
        </w:rPr>
        <w:t xml:space="preserve">ilaçlar, </w:t>
      </w:r>
      <w:proofErr w:type="spellStart"/>
      <w:r w:rsidR="00B261AD" w:rsidRPr="00B261AD">
        <w:rPr>
          <w:rFonts w:ascii="Times New Roman" w:hAnsi="Times New Roman" w:cs="Times New Roman"/>
          <w:sz w:val="24"/>
        </w:rPr>
        <w:t>antianemik</w:t>
      </w:r>
      <w:proofErr w:type="spellEnd"/>
      <w:r w:rsidR="00B261AD" w:rsidRPr="00B261AD">
        <w:rPr>
          <w:rFonts w:ascii="Times New Roman" w:hAnsi="Times New Roman" w:cs="Times New Roman"/>
          <w:sz w:val="24"/>
        </w:rPr>
        <w:t xml:space="preserve"> ilaçlar, </w:t>
      </w:r>
      <w:proofErr w:type="spellStart"/>
      <w:r w:rsidR="00B261AD" w:rsidRPr="00B261AD">
        <w:rPr>
          <w:rFonts w:ascii="Times New Roman" w:hAnsi="Times New Roman" w:cs="Times New Roman"/>
          <w:sz w:val="24"/>
        </w:rPr>
        <w:t>trombolitikler</w:t>
      </w:r>
      <w:proofErr w:type="spellEnd"/>
      <w:r w:rsidR="00B261AD" w:rsidRPr="00B261A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261AD" w:rsidRPr="00B261AD">
        <w:rPr>
          <w:rFonts w:ascii="Times New Roman" w:hAnsi="Times New Roman" w:cs="Times New Roman"/>
          <w:sz w:val="24"/>
        </w:rPr>
        <w:t>antiagregan</w:t>
      </w:r>
      <w:proofErr w:type="spellEnd"/>
      <w:r w:rsidR="00B261AD" w:rsidRPr="00B261AD">
        <w:rPr>
          <w:rFonts w:ascii="Times New Roman" w:hAnsi="Times New Roman" w:cs="Times New Roman"/>
          <w:sz w:val="24"/>
        </w:rPr>
        <w:t xml:space="preserve"> ilaçlar ve </w:t>
      </w:r>
      <w:proofErr w:type="spellStart"/>
      <w:r w:rsidR="00B261AD" w:rsidRPr="00B261AD">
        <w:rPr>
          <w:rFonts w:ascii="Times New Roman" w:hAnsi="Times New Roman" w:cs="Times New Roman"/>
          <w:sz w:val="24"/>
        </w:rPr>
        <w:t>diüretikler</w:t>
      </w:r>
      <w:proofErr w:type="spellEnd"/>
      <w:r w:rsidR="00B261AD">
        <w:rPr>
          <w:rFonts w:ascii="Times New Roman" w:hAnsi="Times New Roman" w:cs="Times New Roman"/>
          <w:sz w:val="24"/>
        </w:rPr>
        <w:t xml:space="preserve"> anlatılır.</w:t>
      </w:r>
    </w:p>
    <w:p w14:paraId="5340A3E1" w14:textId="77777777" w:rsidR="008F4477" w:rsidRPr="003C2FD5" w:rsidRDefault="008F4477" w:rsidP="00CD7E7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643A5" w14:textId="3C2A5CB8" w:rsidR="003C2FD5" w:rsidRDefault="008A6A04" w:rsidP="008A6A04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807AEE">
        <w:rPr>
          <w:rFonts w:ascii="Times New Roman" w:hAnsi="Times New Roman" w:cs="Times New Roman"/>
          <w:b/>
          <w:sz w:val="24"/>
        </w:rPr>
        <w:t>ECF30</w:t>
      </w:r>
      <w:r>
        <w:rPr>
          <w:rFonts w:ascii="Times New Roman" w:hAnsi="Times New Roman" w:cs="Times New Roman"/>
          <w:b/>
          <w:sz w:val="24"/>
        </w:rPr>
        <w:t>5</w:t>
      </w:r>
      <w:r w:rsidRPr="00807AE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FARMASÖTİK K</w:t>
      </w:r>
      <w:r w:rsidRPr="00807AEE">
        <w:rPr>
          <w:rFonts w:ascii="Times New Roman" w:hAnsi="Times New Roman" w:cs="Times New Roman"/>
          <w:b/>
          <w:sz w:val="24"/>
        </w:rPr>
        <w:t xml:space="preserve">İMYA LABORATUVARI </w:t>
      </w:r>
      <w:r>
        <w:rPr>
          <w:rFonts w:ascii="Times New Roman" w:hAnsi="Times New Roman" w:cs="Times New Roman"/>
          <w:b/>
          <w:sz w:val="24"/>
        </w:rPr>
        <w:t>II</w:t>
      </w:r>
      <w:r w:rsidRPr="00807AEE">
        <w:rPr>
          <w:rFonts w:ascii="Times New Roman" w:hAnsi="Times New Roman" w:cs="Times New Roman"/>
          <w:b/>
          <w:sz w:val="24"/>
        </w:rPr>
        <w:t xml:space="preserve"> </w:t>
      </w:r>
    </w:p>
    <w:p w14:paraId="5133C93A" w14:textId="77777777" w:rsidR="008A6A04" w:rsidRPr="008A6A04" w:rsidRDefault="008A6A04" w:rsidP="008A6A04">
      <w:pPr>
        <w:rPr>
          <w:rFonts w:ascii="Times New Roman" w:hAnsi="Times New Roman" w:cs="Times New Roman"/>
          <w:i/>
          <w:sz w:val="24"/>
        </w:rPr>
      </w:pPr>
      <w:r w:rsidRPr="008A6A04">
        <w:rPr>
          <w:rFonts w:ascii="Times New Roman" w:hAnsi="Times New Roman" w:cs="Times New Roman"/>
          <w:i/>
          <w:sz w:val="24"/>
        </w:rPr>
        <w:t>Dersin Amacı:</w:t>
      </w:r>
    </w:p>
    <w:p w14:paraId="4ABB88A4" w14:textId="41BAD1C1" w:rsidR="008A6A04" w:rsidRPr="00807AEE" w:rsidRDefault="00B261AD" w:rsidP="00B261AD">
      <w:pPr>
        <w:rPr>
          <w:rFonts w:ascii="Times New Roman" w:hAnsi="Times New Roman" w:cs="Times New Roman"/>
          <w:bCs/>
          <w:sz w:val="24"/>
        </w:rPr>
      </w:pPr>
      <w:r w:rsidRPr="00B261AD">
        <w:rPr>
          <w:rFonts w:ascii="Times New Roman" w:hAnsi="Times New Roman" w:cs="Times New Roman"/>
          <w:bCs/>
          <w:sz w:val="24"/>
        </w:rPr>
        <w:t>Dersin temel amacı ilaçların kalitatif ve kantitatif analizinde kullanılan farklı yöntemler üzerinde temel kavramları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B261AD">
        <w:rPr>
          <w:rFonts w:ascii="Times New Roman" w:hAnsi="Times New Roman" w:cs="Times New Roman"/>
          <w:bCs/>
          <w:sz w:val="24"/>
        </w:rPr>
        <w:t>vermek ve uygulamalarını yaptırmak.</w:t>
      </w:r>
    </w:p>
    <w:p w14:paraId="1775DBDD" w14:textId="77777777" w:rsidR="008A6A04" w:rsidRPr="008A6A04" w:rsidRDefault="008A6A04" w:rsidP="008A6A04">
      <w:pPr>
        <w:rPr>
          <w:rFonts w:ascii="Times New Roman" w:hAnsi="Times New Roman" w:cs="Times New Roman"/>
          <w:i/>
          <w:sz w:val="24"/>
        </w:rPr>
      </w:pPr>
      <w:r w:rsidRPr="008A6A04">
        <w:rPr>
          <w:rFonts w:ascii="Times New Roman" w:hAnsi="Times New Roman" w:cs="Times New Roman"/>
          <w:i/>
          <w:sz w:val="24"/>
        </w:rPr>
        <w:t>Ders İçeriği:</w:t>
      </w:r>
    </w:p>
    <w:p w14:paraId="14E5DBF4" w14:textId="2E729E3A" w:rsidR="008A6A04" w:rsidRDefault="008A6A04" w:rsidP="00B261A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07AEE">
        <w:rPr>
          <w:rFonts w:ascii="Times New Roman" w:hAnsi="Times New Roman" w:cs="Times New Roman"/>
          <w:sz w:val="24"/>
        </w:rPr>
        <w:t>Bu ders,</w:t>
      </w:r>
      <w:r w:rsidR="00B261AD">
        <w:rPr>
          <w:rFonts w:ascii="Times New Roman" w:hAnsi="Times New Roman" w:cs="Times New Roman"/>
          <w:sz w:val="24"/>
        </w:rPr>
        <w:t xml:space="preserve"> m</w:t>
      </w:r>
      <w:r w:rsidR="00B261AD" w:rsidRPr="00B261AD">
        <w:rPr>
          <w:rFonts w:ascii="Times New Roman" w:hAnsi="Times New Roman" w:cs="Times New Roman"/>
          <w:sz w:val="24"/>
        </w:rPr>
        <w:t>iktar tayini yöntemleri (</w:t>
      </w:r>
      <w:proofErr w:type="spellStart"/>
      <w:r w:rsidR="00B261AD" w:rsidRPr="00B261AD">
        <w:rPr>
          <w:rFonts w:ascii="Times New Roman" w:hAnsi="Times New Roman" w:cs="Times New Roman"/>
          <w:sz w:val="24"/>
        </w:rPr>
        <w:t>titrimetrik</w:t>
      </w:r>
      <w:proofErr w:type="spellEnd"/>
      <w:r w:rsidR="00B261AD" w:rsidRPr="00B261AD">
        <w:rPr>
          <w:rFonts w:ascii="Times New Roman" w:hAnsi="Times New Roman" w:cs="Times New Roman"/>
          <w:sz w:val="24"/>
        </w:rPr>
        <w:t xml:space="preserve"> yöntemler; nötralizasyon, </w:t>
      </w:r>
      <w:proofErr w:type="spellStart"/>
      <w:r w:rsidR="00B261AD" w:rsidRPr="00B261AD">
        <w:rPr>
          <w:rFonts w:ascii="Times New Roman" w:hAnsi="Times New Roman" w:cs="Times New Roman"/>
          <w:sz w:val="24"/>
        </w:rPr>
        <w:t>oksido</w:t>
      </w:r>
      <w:proofErr w:type="spellEnd"/>
      <w:r w:rsidR="00B261AD" w:rsidRPr="00B261AD">
        <w:rPr>
          <w:rFonts w:ascii="Times New Roman" w:hAnsi="Times New Roman" w:cs="Times New Roman"/>
          <w:sz w:val="24"/>
        </w:rPr>
        <w:t xml:space="preserve">-redüksiyon, </w:t>
      </w:r>
      <w:proofErr w:type="spellStart"/>
      <w:r w:rsidR="00B261AD" w:rsidRPr="00B261AD">
        <w:rPr>
          <w:rFonts w:ascii="Times New Roman" w:hAnsi="Times New Roman" w:cs="Times New Roman"/>
          <w:sz w:val="24"/>
        </w:rPr>
        <w:t>kompleksometri</w:t>
      </w:r>
      <w:proofErr w:type="spellEnd"/>
      <w:r w:rsidR="00B261AD" w:rsidRPr="00B261A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261AD" w:rsidRPr="00B261AD">
        <w:rPr>
          <w:rFonts w:ascii="Times New Roman" w:hAnsi="Times New Roman" w:cs="Times New Roman"/>
          <w:sz w:val="24"/>
        </w:rPr>
        <w:t>nitritometri</w:t>
      </w:r>
      <w:proofErr w:type="spellEnd"/>
      <w:r w:rsidR="00B261AD">
        <w:rPr>
          <w:rFonts w:ascii="Times New Roman" w:hAnsi="Times New Roman" w:cs="Times New Roman"/>
          <w:sz w:val="24"/>
        </w:rPr>
        <w:t xml:space="preserve"> </w:t>
      </w:r>
      <w:r w:rsidR="00B261AD" w:rsidRPr="00B261AD">
        <w:rPr>
          <w:rFonts w:ascii="Times New Roman" w:hAnsi="Times New Roman" w:cs="Times New Roman"/>
          <w:sz w:val="24"/>
        </w:rPr>
        <w:t xml:space="preserve">gibi; </w:t>
      </w:r>
      <w:proofErr w:type="spellStart"/>
      <w:r w:rsidR="00B261AD" w:rsidRPr="00B261AD">
        <w:rPr>
          <w:rFonts w:ascii="Times New Roman" w:hAnsi="Times New Roman" w:cs="Times New Roman"/>
          <w:sz w:val="24"/>
        </w:rPr>
        <w:t>spektrofotometrik</w:t>
      </w:r>
      <w:proofErr w:type="spellEnd"/>
      <w:r w:rsidR="00B261AD" w:rsidRPr="00B261AD">
        <w:rPr>
          <w:rFonts w:ascii="Times New Roman" w:hAnsi="Times New Roman" w:cs="Times New Roman"/>
          <w:sz w:val="24"/>
        </w:rPr>
        <w:t xml:space="preserve"> yöntemler) ve bunların </w:t>
      </w:r>
      <w:proofErr w:type="spellStart"/>
      <w:r w:rsidR="00B261AD" w:rsidRPr="00B261AD">
        <w:rPr>
          <w:rFonts w:ascii="Times New Roman" w:hAnsi="Times New Roman" w:cs="Times New Roman"/>
          <w:sz w:val="24"/>
        </w:rPr>
        <w:t>farmasötik</w:t>
      </w:r>
      <w:proofErr w:type="spellEnd"/>
      <w:r w:rsidR="00B261AD" w:rsidRPr="00B261AD">
        <w:rPr>
          <w:rFonts w:ascii="Times New Roman" w:hAnsi="Times New Roman" w:cs="Times New Roman"/>
          <w:sz w:val="24"/>
        </w:rPr>
        <w:t xml:space="preserve"> preparatlarda uygulanması ile ilaçların kalitatif</w:t>
      </w:r>
      <w:r w:rsidR="00B261AD">
        <w:rPr>
          <w:rFonts w:ascii="Times New Roman" w:hAnsi="Times New Roman" w:cs="Times New Roman"/>
          <w:sz w:val="24"/>
        </w:rPr>
        <w:t xml:space="preserve"> </w:t>
      </w:r>
      <w:r w:rsidR="00B261AD" w:rsidRPr="00B261AD">
        <w:rPr>
          <w:rFonts w:ascii="Times New Roman" w:hAnsi="Times New Roman" w:cs="Times New Roman"/>
          <w:sz w:val="24"/>
        </w:rPr>
        <w:t>tayininde kullanılan kimyasal yöntemleri içerir.</w:t>
      </w:r>
    </w:p>
    <w:p w14:paraId="71DBC3EE" w14:textId="77777777" w:rsidR="008F4477" w:rsidRDefault="008F4477" w:rsidP="00CD7E7C">
      <w:pPr>
        <w:spacing w:before="240" w:line="276" w:lineRule="auto"/>
        <w:jc w:val="both"/>
        <w:rPr>
          <w:rFonts w:ascii="Times New Roman" w:hAnsi="Times New Roman" w:cs="Times New Roman"/>
          <w:sz w:val="24"/>
        </w:rPr>
      </w:pPr>
    </w:p>
    <w:p w14:paraId="15E3D09E" w14:textId="77777777" w:rsidR="00CD7E7C" w:rsidRDefault="00CD7E7C" w:rsidP="00CD7E7C">
      <w:pPr>
        <w:spacing w:before="240" w:line="276" w:lineRule="auto"/>
        <w:jc w:val="both"/>
        <w:rPr>
          <w:rFonts w:ascii="Times New Roman" w:hAnsi="Times New Roman" w:cs="Times New Roman"/>
          <w:sz w:val="24"/>
        </w:rPr>
      </w:pPr>
    </w:p>
    <w:p w14:paraId="5FC70C39" w14:textId="77777777" w:rsidR="00CD7E7C" w:rsidRDefault="00CD7E7C" w:rsidP="00CD7E7C">
      <w:pPr>
        <w:spacing w:before="240" w:line="276" w:lineRule="auto"/>
        <w:jc w:val="both"/>
        <w:rPr>
          <w:rFonts w:ascii="Times New Roman" w:hAnsi="Times New Roman" w:cs="Times New Roman"/>
          <w:sz w:val="24"/>
        </w:rPr>
      </w:pPr>
    </w:p>
    <w:p w14:paraId="4A835B0D" w14:textId="1EB392C4" w:rsidR="008A6A04" w:rsidRPr="003B3532" w:rsidRDefault="00C51F88" w:rsidP="008A6A0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ECF</w:t>
      </w:r>
      <w:r w:rsidR="008A6A04" w:rsidRPr="003B3532">
        <w:rPr>
          <w:rFonts w:ascii="Times New Roman" w:hAnsi="Times New Roman" w:cs="Times New Roman"/>
          <w:b/>
          <w:sz w:val="24"/>
        </w:rPr>
        <w:t xml:space="preserve">307 </w:t>
      </w:r>
      <w:r w:rsidRPr="003B3532">
        <w:rPr>
          <w:rFonts w:ascii="Times New Roman" w:hAnsi="Times New Roman" w:cs="Times New Roman"/>
          <w:b/>
          <w:sz w:val="24"/>
        </w:rPr>
        <w:t>FARMAKOLOJİ II</w:t>
      </w:r>
    </w:p>
    <w:p w14:paraId="2C48D27F" w14:textId="734F25D9" w:rsidR="008A6A04" w:rsidRPr="008A6A04" w:rsidRDefault="008A6A04" w:rsidP="008A6A04">
      <w:pPr>
        <w:jc w:val="both"/>
        <w:rPr>
          <w:rFonts w:ascii="Times New Roman" w:hAnsi="Times New Roman" w:cs="Times New Roman"/>
          <w:i/>
          <w:sz w:val="24"/>
        </w:rPr>
      </w:pPr>
      <w:r w:rsidRPr="008A6A04">
        <w:rPr>
          <w:rFonts w:ascii="Times New Roman" w:hAnsi="Times New Roman" w:cs="Times New Roman"/>
          <w:i/>
          <w:sz w:val="24"/>
        </w:rPr>
        <w:t>Dersin Amacı</w:t>
      </w:r>
      <w:r>
        <w:rPr>
          <w:rFonts w:ascii="Times New Roman" w:hAnsi="Times New Roman" w:cs="Times New Roman"/>
          <w:i/>
          <w:sz w:val="24"/>
        </w:rPr>
        <w:t>:</w:t>
      </w:r>
    </w:p>
    <w:p w14:paraId="00C024A3" w14:textId="77777777" w:rsidR="008A6A04" w:rsidRPr="003B3532" w:rsidRDefault="008A6A04" w:rsidP="008A6A04">
      <w:pPr>
        <w:jc w:val="both"/>
        <w:rPr>
          <w:rFonts w:ascii="Times New Roman" w:hAnsi="Times New Roman" w:cs="Times New Roman"/>
          <w:b/>
          <w:sz w:val="24"/>
        </w:rPr>
      </w:pPr>
      <w:r w:rsidRPr="003B3532">
        <w:rPr>
          <w:rFonts w:ascii="Times New Roman" w:hAnsi="Times New Roman" w:cs="Times New Roman"/>
          <w:sz w:val="24"/>
        </w:rPr>
        <w:t xml:space="preserve">Bu dersin amacı; otonom sinir sistem ive kalp-damar sistemi üzerine etkili ilaçların </w:t>
      </w:r>
      <w:proofErr w:type="spellStart"/>
      <w:r w:rsidRPr="003B3532">
        <w:rPr>
          <w:rFonts w:ascii="Times New Roman" w:hAnsi="Times New Roman" w:cs="Times New Roman"/>
          <w:sz w:val="24"/>
        </w:rPr>
        <w:t>farmakokinetiği</w:t>
      </w:r>
      <w:proofErr w:type="spellEnd"/>
      <w:r w:rsidRPr="003B3532">
        <w:rPr>
          <w:rFonts w:ascii="Times New Roman" w:hAnsi="Times New Roman" w:cs="Times New Roman"/>
          <w:sz w:val="24"/>
        </w:rPr>
        <w:t xml:space="preserve">, etki mekanizmaları, tedavide kullanımları, yan tesirleri, </w:t>
      </w:r>
      <w:proofErr w:type="spellStart"/>
      <w:r w:rsidRPr="003B3532">
        <w:rPr>
          <w:rFonts w:ascii="Times New Roman" w:hAnsi="Times New Roman" w:cs="Times New Roman"/>
          <w:sz w:val="24"/>
        </w:rPr>
        <w:t>kontrendikasyonları</w:t>
      </w:r>
      <w:proofErr w:type="spellEnd"/>
      <w:r w:rsidRPr="003B3532">
        <w:rPr>
          <w:rFonts w:ascii="Times New Roman" w:hAnsi="Times New Roman" w:cs="Times New Roman"/>
          <w:sz w:val="24"/>
        </w:rPr>
        <w:t xml:space="preserve"> ve etkileşimleri hakkında öğrencileri bilgilendirmektir</w:t>
      </w:r>
      <w:r w:rsidRPr="003B3532">
        <w:rPr>
          <w:rFonts w:ascii="Times New Roman" w:hAnsi="Times New Roman" w:cs="Times New Roman"/>
          <w:b/>
          <w:sz w:val="24"/>
        </w:rPr>
        <w:t>.</w:t>
      </w:r>
    </w:p>
    <w:p w14:paraId="664A342A" w14:textId="3020BF14" w:rsidR="008A6A04" w:rsidRPr="008A6A04" w:rsidRDefault="008A6A04" w:rsidP="008A6A04">
      <w:pPr>
        <w:jc w:val="both"/>
        <w:rPr>
          <w:rFonts w:ascii="Times New Roman" w:hAnsi="Times New Roman" w:cs="Times New Roman"/>
          <w:i/>
          <w:sz w:val="24"/>
        </w:rPr>
      </w:pPr>
      <w:r w:rsidRPr="008A6A04">
        <w:rPr>
          <w:rFonts w:ascii="Times New Roman" w:hAnsi="Times New Roman" w:cs="Times New Roman"/>
          <w:i/>
          <w:sz w:val="24"/>
        </w:rPr>
        <w:t>Dersin İçeriği</w:t>
      </w:r>
      <w:r>
        <w:rPr>
          <w:rFonts w:ascii="Times New Roman" w:hAnsi="Times New Roman" w:cs="Times New Roman"/>
          <w:i/>
          <w:sz w:val="24"/>
        </w:rPr>
        <w:t>:</w:t>
      </w:r>
    </w:p>
    <w:p w14:paraId="47C01CE1" w14:textId="77777777" w:rsidR="008A6A04" w:rsidRDefault="008A6A04" w:rsidP="008A6A04">
      <w:pPr>
        <w:jc w:val="both"/>
        <w:rPr>
          <w:rFonts w:ascii="Times New Roman" w:hAnsi="Times New Roman" w:cs="Times New Roman"/>
          <w:sz w:val="24"/>
        </w:rPr>
      </w:pPr>
      <w:r w:rsidRPr="003B3532">
        <w:rPr>
          <w:rFonts w:ascii="Times New Roman" w:hAnsi="Times New Roman" w:cs="Times New Roman"/>
          <w:sz w:val="24"/>
        </w:rPr>
        <w:t xml:space="preserve">Otonom sinir sisteminin </w:t>
      </w:r>
      <w:proofErr w:type="spellStart"/>
      <w:r w:rsidRPr="003B3532">
        <w:rPr>
          <w:rFonts w:ascii="Times New Roman" w:hAnsi="Times New Roman" w:cs="Times New Roman"/>
          <w:sz w:val="24"/>
        </w:rPr>
        <w:t>nörotransmiterleri</w:t>
      </w:r>
      <w:proofErr w:type="spellEnd"/>
      <w:r w:rsidRPr="003B3532">
        <w:rPr>
          <w:rFonts w:ascii="Times New Roman" w:hAnsi="Times New Roman" w:cs="Times New Roman"/>
          <w:sz w:val="24"/>
        </w:rPr>
        <w:t xml:space="preserve"> ve ilaçları hakkında temel bilgiler, </w:t>
      </w:r>
      <w:proofErr w:type="spellStart"/>
      <w:r w:rsidRPr="003B3532">
        <w:rPr>
          <w:rFonts w:ascii="Times New Roman" w:hAnsi="Times New Roman" w:cs="Times New Roman"/>
          <w:sz w:val="24"/>
        </w:rPr>
        <w:t>kolinomimetik</w:t>
      </w:r>
      <w:proofErr w:type="spellEnd"/>
      <w:r w:rsidRPr="003B3532">
        <w:rPr>
          <w:rFonts w:ascii="Times New Roman" w:hAnsi="Times New Roman" w:cs="Times New Roman"/>
          <w:sz w:val="24"/>
        </w:rPr>
        <w:t xml:space="preserve"> ilaçlar, </w:t>
      </w:r>
      <w:proofErr w:type="spellStart"/>
      <w:r w:rsidRPr="003B3532">
        <w:rPr>
          <w:rFonts w:ascii="Times New Roman" w:hAnsi="Times New Roman" w:cs="Times New Roman"/>
          <w:sz w:val="24"/>
        </w:rPr>
        <w:t>parasempatolitik</w:t>
      </w:r>
      <w:proofErr w:type="spellEnd"/>
      <w:r w:rsidRPr="003B3532">
        <w:rPr>
          <w:rFonts w:ascii="Times New Roman" w:hAnsi="Times New Roman" w:cs="Times New Roman"/>
          <w:sz w:val="24"/>
        </w:rPr>
        <w:t xml:space="preserve"> ilaçlar, </w:t>
      </w:r>
      <w:proofErr w:type="spellStart"/>
      <w:r w:rsidRPr="003B3532">
        <w:rPr>
          <w:rFonts w:ascii="Times New Roman" w:hAnsi="Times New Roman" w:cs="Times New Roman"/>
          <w:sz w:val="24"/>
        </w:rPr>
        <w:t>sempatomimetik</w:t>
      </w:r>
      <w:proofErr w:type="spellEnd"/>
      <w:r w:rsidRPr="003B3532">
        <w:rPr>
          <w:rFonts w:ascii="Times New Roman" w:hAnsi="Times New Roman" w:cs="Times New Roman"/>
          <w:sz w:val="24"/>
        </w:rPr>
        <w:t xml:space="preserve"> ve </w:t>
      </w:r>
      <w:proofErr w:type="spellStart"/>
      <w:r w:rsidRPr="003B3532">
        <w:rPr>
          <w:rFonts w:ascii="Times New Roman" w:hAnsi="Times New Roman" w:cs="Times New Roman"/>
          <w:sz w:val="24"/>
        </w:rPr>
        <w:t>sempatolitik</w:t>
      </w:r>
      <w:proofErr w:type="spellEnd"/>
      <w:r w:rsidRPr="003B3532">
        <w:rPr>
          <w:rFonts w:ascii="Times New Roman" w:hAnsi="Times New Roman" w:cs="Times New Roman"/>
          <w:sz w:val="24"/>
        </w:rPr>
        <w:t xml:space="preserve"> ilaçlar, kalp-damar Sistemi ilaçları; </w:t>
      </w:r>
      <w:proofErr w:type="spellStart"/>
      <w:r w:rsidRPr="003B3532">
        <w:rPr>
          <w:rFonts w:ascii="Times New Roman" w:hAnsi="Times New Roman" w:cs="Times New Roman"/>
          <w:sz w:val="24"/>
        </w:rPr>
        <w:t>antihipertansif</w:t>
      </w:r>
      <w:proofErr w:type="spellEnd"/>
      <w:r w:rsidRPr="003B3532">
        <w:rPr>
          <w:rFonts w:ascii="Times New Roman" w:hAnsi="Times New Roman" w:cs="Times New Roman"/>
          <w:sz w:val="24"/>
        </w:rPr>
        <w:t xml:space="preserve"> ilaçlar, </w:t>
      </w:r>
      <w:proofErr w:type="spellStart"/>
      <w:r w:rsidRPr="003B3532">
        <w:rPr>
          <w:rFonts w:ascii="Times New Roman" w:hAnsi="Times New Roman" w:cs="Times New Roman"/>
          <w:sz w:val="24"/>
        </w:rPr>
        <w:t>diüretikler</w:t>
      </w:r>
      <w:proofErr w:type="spellEnd"/>
      <w:r w:rsidRPr="003B3532">
        <w:rPr>
          <w:rFonts w:ascii="Times New Roman" w:hAnsi="Times New Roman" w:cs="Times New Roman"/>
          <w:sz w:val="24"/>
        </w:rPr>
        <w:t xml:space="preserve"> ilaçlar,  </w:t>
      </w:r>
      <w:proofErr w:type="spellStart"/>
      <w:r w:rsidRPr="003B3532">
        <w:rPr>
          <w:rFonts w:ascii="Times New Roman" w:hAnsi="Times New Roman" w:cs="Times New Roman"/>
          <w:sz w:val="24"/>
        </w:rPr>
        <w:t>antianginal</w:t>
      </w:r>
      <w:proofErr w:type="spellEnd"/>
      <w:r w:rsidRPr="003B3532">
        <w:rPr>
          <w:rFonts w:ascii="Times New Roman" w:hAnsi="Times New Roman" w:cs="Times New Roman"/>
          <w:sz w:val="24"/>
        </w:rPr>
        <w:t xml:space="preserve"> ve </w:t>
      </w:r>
      <w:proofErr w:type="spellStart"/>
      <w:r w:rsidRPr="003B3532">
        <w:rPr>
          <w:rFonts w:ascii="Times New Roman" w:hAnsi="Times New Roman" w:cs="Times New Roman"/>
          <w:sz w:val="24"/>
        </w:rPr>
        <w:t>antiaritmik</w:t>
      </w:r>
      <w:proofErr w:type="spellEnd"/>
      <w:r w:rsidRPr="003B3532">
        <w:rPr>
          <w:rFonts w:ascii="Times New Roman" w:hAnsi="Times New Roman" w:cs="Times New Roman"/>
          <w:sz w:val="24"/>
        </w:rPr>
        <w:t xml:space="preserve"> ilaçlar, kalp yetmezliğine karşı kullanılan ilaçlar, beta </w:t>
      </w:r>
      <w:proofErr w:type="spellStart"/>
      <w:r w:rsidRPr="003B3532">
        <w:rPr>
          <w:rFonts w:ascii="Times New Roman" w:hAnsi="Times New Roman" w:cs="Times New Roman"/>
          <w:sz w:val="24"/>
        </w:rPr>
        <w:t>adrenerjik</w:t>
      </w:r>
      <w:proofErr w:type="spellEnd"/>
      <w:r w:rsidRPr="003B3532">
        <w:rPr>
          <w:rFonts w:ascii="Times New Roman" w:hAnsi="Times New Roman" w:cs="Times New Roman"/>
          <w:sz w:val="24"/>
        </w:rPr>
        <w:t xml:space="preserve"> reseptör </w:t>
      </w:r>
      <w:proofErr w:type="spellStart"/>
      <w:r w:rsidRPr="003B3532">
        <w:rPr>
          <w:rFonts w:ascii="Times New Roman" w:hAnsi="Times New Roman" w:cs="Times New Roman"/>
          <w:sz w:val="24"/>
        </w:rPr>
        <w:t>blokörleri</w:t>
      </w:r>
      <w:proofErr w:type="spellEnd"/>
      <w:r w:rsidRPr="003B353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B3532">
        <w:rPr>
          <w:rFonts w:ascii="Times New Roman" w:hAnsi="Times New Roman" w:cs="Times New Roman"/>
          <w:sz w:val="24"/>
        </w:rPr>
        <w:t>hipolipidemik</w:t>
      </w:r>
      <w:proofErr w:type="spellEnd"/>
      <w:r w:rsidRPr="003B3532">
        <w:rPr>
          <w:rFonts w:ascii="Times New Roman" w:hAnsi="Times New Roman" w:cs="Times New Roman"/>
          <w:sz w:val="24"/>
        </w:rPr>
        <w:t xml:space="preserve"> ve </w:t>
      </w:r>
      <w:proofErr w:type="spellStart"/>
      <w:r w:rsidRPr="003B3532">
        <w:rPr>
          <w:rFonts w:ascii="Times New Roman" w:hAnsi="Times New Roman" w:cs="Times New Roman"/>
          <w:sz w:val="24"/>
        </w:rPr>
        <w:t>antitrombotik</w:t>
      </w:r>
      <w:proofErr w:type="spellEnd"/>
      <w:r w:rsidRPr="003B3532">
        <w:rPr>
          <w:rFonts w:ascii="Times New Roman" w:hAnsi="Times New Roman" w:cs="Times New Roman"/>
          <w:sz w:val="24"/>
        </w:rPr>
        <w:t xml:space="preserve"> ilaçlar anlatılır.</w:t>
      </w:r>
    </w:p>
    <w:p w14:paraId="722CC3D7" w14:textId="77777777" w:rsidR="00CD7E7C" w:rsidRPr="003B3532" w:rsidRDefault="00CD7E7C" w:rsidP="008A6A04">
      <w:pPr>
        <w:jc w:val="both"/>
        <w:rPr>
          <w:rFonts w:ascii="Times New Roman" w:hAnsi="Times New Roman" w:cs="Times New Roman"/>
          <w:sz w:val="24"/>
        </w:rPr>
      </w:pPr>
    </w:p>
    <w:p w14:paraId="2A534CC3" w14:textId="58F096AF" w:rsidR="00C51F88" w:rsidRDefault="00C51F88" w:rsidP="00C51F88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ECF</w:t>
      </w:r>
      <w:r w:rsidRPr="00807AEE">
        <w:rPr>
          <w:rFonts w:ascii="Times New Roman" w:hAnsi="Times New Roman" w:cs="Times New Roman"/>
          <w:b/>
          <w:sz w:val="24"/>
        </w:rPr>
        <w:t>30</w:t>
      </w:r>
      <w:r>
        <w:rPr>
          <w:rFonts w:ascii="Times New Roman" w:hAnsi="Times New Roman" w:cs="Times New Roman"/>
          <w:b/>
          <w:sz w:val="24"/>
        </w:rPr>
        <w:t>9</w:t>
      </w:r>
      <w:r w:rsidRPr="00807AE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FARMAKOGNOZİ I</w:t>
      </w:r>
      <w:r w:rsidRPr="00807AEE">
        <w:rPr>
          <w:rFonts w:ascii="Times New Roman" w:hAnsi="Times New Roman" w:cs="Times New Roman"/>
          <w:b/>
          <w:sz w:val="24"/>
        </w:rPr>
        <w:t xml:space="preserve">  </w:t>
      </w:r>
    </w:p>
    <w:p w14:paraId="58B4B067" w14:textId="77777777" w:rsidR="00C51F88" w:rsidRPr="008A6A04" w:rsidRDefault="00C51F88" w:rsidP="00C51F88">
      <w:pPr>
        <w:rPr>
          <w:rFonts w:ascii="Times New Roman" w:hAnsi="Times New Roman" w:cs="Times New Roman"/>
          <w:i/>
          <w:sz w:val="24"/>
        </w:rPr>
      </w:pPr>
      <w:r w:rsidRPr="008A6A04">
        <w:rPr>
          <w:rFonts w:ascii="Times New Roman" w:hAnsi="Times New Roman" w:cs="Times New Roman"/>
          <w:i/>
          <w:sz w:val="24"/>
        </w:rPr>
        <w:t>Dersin Amacı:</w:t>
      </w:r>
    </w:p>
    <w:p w14:paraId="26E037E9" w14:textId="1EB04051" w:rsidR="00C51F88" w:rsidRPr="00807AEE" w:rsidRDefault="00226639" w:rsidP="00226639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E</w:t>
      </w:r>
      <w:r w:rsidRPr="00226639">
        <w:rPr>
          <w:rFonts w:ascii="Times New Roman" w:hAnsi="Times New Roman" w:cs="Times New Roman"/>
          <w:bCs/>
          <w:sz w:val="24"/>
        </w:rPr>
        <w:t>czacılığın temel disiplinlerinden biri olarak doğal ürünlerin (bitki, mantar, deniz organizmaları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26639">
        <w:rPr>
          <w:rFonts w:ascii="Times New Roman" w:hAnsi="Times New Roman" w:cs="Times New Roman"/>
          <w:bCs/>
          <w:sz w:val="24"/>
        </w:rPr>
        <w:t>ve diğerleri) tıptaki tedavi edici özelliğinin açıkça anlaşılmasını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26639">
        <w:rPr>
          <w:rFonts w:ascii="Times New Roman" w:hAnsi="Times New Roman" w:cs="Times New Roman"/>
          <w:bCs/>
          <w:sz w:val="24"/>
        </w:rPr>
        <w:t>geliştirmeyi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26639">
        <w:rPr>
          <w:rFonts w:ascii="Times New Roman" w:hAnsi="Times New Roman" w:cs="Times New Roman"/>
          <w:bCs/>
          <w:sz w:val="24"/>
        </w:rPr>
        <w:t>amaçlar.</w:t>
      </w:r>
    </w:p>
    <w:p w14:paraId="02CDACFB" w14:textId="77777777" w:rsidR="00C51F88" w:rsidRPr="008A6A04" w:rsidRDefault="00C51F88" w:rsidP="00C51F88">
      <w:pPr>
        <w:rPr>
          <w:rFonts w:ascii="Times New Roman" w:hAnsi="Times New Roman" w:cs="Times New Roman"/>
          <w:i/>
          <w:sz w:val="24"/>
        </w:rPr>
      </w:pPr>
      <w:r w:rsidRPr="008A6A04">
        <w:rPr>
          <w:rFonts w:ascii="Times New Roman" w:hAnsi="Times New Roman" w:cs="Times New Roman"/>
          <w:i/>
          <w:sz w:val="24"/>
        </w:rPr>
        <w:t>Ders İçeriği:</w:t>
      </w:r>
    </w:p>
    <w:p w14:paraId="2771C9AA" w14:textId="1EC5A0A3" w:rsidR="00C51F88" w:rsidRDefault="00C51F88" w:rsidP="00C51F8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07AEE">
        <w:rPr>
          <w:rFonts w:ascii="Times New Roman" w:hAnsi="Times New Roman" w:cs="Times New Roman"/>
          <w:sz w:val="24"/>
        </w:rPr>
        <w:t>Bu derste,</w:t>
      </w:r>
      <w:r w:rsidR="00226639">
        <w:rPr>
          <w:rFonts w:ascii="Times New Roman" w:hAnsi="Times New Roman" w:cs="Times New Roman"/>
          <w:sz w:val="24"/>
        </w:rPr>
        <w:t xml:space="preserve"> </w:t>
      </w:r>
      <w:r w:rsidR="00226639" w:rsidRPr="00226639">
        <w:rPr>
          <w:rFonts w:ascii="Times New Roman" w:hAnsi="Times New Roman" w:cs="Times New Roman"/>
          <w:sz w:val="24"/>
        </w:rPr>
        <w:t xml:space="preserve">Farmakognoziye giriş, tıbbi bitkiler kimyası, </w:t>
      </w:r>
      <w:proofErr w:type="spellStart"/>
      <w:r w:rsidR="00226639" w:rsidRPr="00226639">
        <w:rPr>
          <w:rFonts w:ascii="Times New Roman" w:hAnsi="Times New Roman" w:cs="Times New Roman"/>
          <w:sz w:val="24"/>
        </w:rPr>
        <w:t>karbohidratlar</w:t>
      </w:r>
      <w:proofErr w:type="spellEnd"/>
      <w:r w:rsidR="00226639" w:rsidRPr="00226639">
        <w:rPr>
          <w:rFonts w:ascii="Times New Roman" w:hAnsi="Times New Roman" w:cs="Times New Roman"/>
          <w:sz w:val="24"/>
        </w:rPr>
        <w:t>, glikozitler, tane</w:t>
      </w:r>
      <w:r w:rsidR="00226639">
        <w:rPr>
          <w:rFonts w:ascii="Times New Roman" w:hAnsi="Times New Roman" w:cs="Times New Roman"/>
          <w:sz w:val="24"/>
        </w:rPr>
        <w:t xml:space="preserve">nler, </w:t>
      </w:r>
      <w:proofErr w:type="spellStart"/>
      <w:r w:rsidR="00226639">
        <w:rPr>
          <w:rFonts w:ascii="Times New Roman" w:hAnsi="Times New Roman" w:cs="Times New Roman"/>
          <w:sz w:val="24"/>
        </w:rPr>
        <w:t>lipidler</w:t>
      </w:r>
      <w:proofErr w:type="spellEnd"/>
      <w:r w:rsidR="00226639">
        <w:rPr>
          <w:rFonts w:ascii="Times New Roman" w:hAnsi="Times New Roman" w:cs="Times New Roman"/>
          <w:sz w:val="24"/>
        </w:rPr>
        <w:t>, bitki enzimleri anlatılır.</w:t>
      </w:r>
    </w:p>
    <w:p w14:paraId="3A6206D7" w14:textId="77777777" w:rsidR="00CD7E7C" w:rsidRPr="003C2FD5" w:rsidRDefault="00CD7E7C" w:rsidP="00C51F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2463E" w14:textId="267EB63F" w:rsidR="00C51F88" w:rsidRDefault="00C51F88" w:rsidP="00C51F88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ECF311</w:t>
      </w:r>
      <w:r w:rsidRPr="00807AE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FARMAGOKNOZİ</w:t>
      </w:r>
      <w:r w:rsidRPr="00807AEE">
        <w:rPr>
          <w:rFonts w:ascii="Times New Roman" w:hAnsi="Times New Roman" w:cs="Times New Roman"/>
          <w:b/>
          <w:sz w:val="24"/>
        </w:rPr>
        <w:t xml:space="preserve"> LABORATUVARI </w:t>
      </w:r>
      <w:r>
        <w:rPr>
          <w:rFonts w:ascii="Times New Roman" w:hAnsi="Times New Roman" w:cs="Times New Roman"/>
          <w:b/>
          <w:sz w:val="24"/>
        </w:rPr>
        <w:t>I</w:t>
      </w:r>
      <w:r w:rsidRPr="00807AEE">
        <w:rPr>
          <w:rFonts w:ascii="Times New Roman" w:hAnsi="Times New Roman" w:cs="Times New Roman"/>
          <w:b/>
          <w:sz w:val="24"/>
        </w:rPr>
        <w:t xml:space="preserve"> </w:t>
      </w:r>
    </w:p>
    <w:p w14:paraId="202668D6" w14:textId="77777777" w:rsidR="00226639" w:rsidRPr="008A6A04" w:rsidRDefault="00226639" w:rsidP="00226639">
      <w:pPr>
        <w:rPr>
          <w:rFonts w:ascii="Times New Roman" w:hAnsi="Times New Roman" w:cs="Times New Roman"/>
          <w:i/>
          <w:sz w:val="24"/>
        </w:rPr>
      </w:pPr>
      <w:r w:rsidRPr="008A6A04">
        <w:rPr>
          <w:rFonts w:ascii="Times New Roman" w:hAnsi="Times New Roman" w:cs="Times New Roman"/>
          <w:i/>
          <w:sz w:val="24"/>
        </w:rPr>
        <w:t>Dersin Amacı:</w:t>
      </w:r>
    </w:p>
    <w:p w14:paraId="7C909A2D" w14:textId="77777777" w:rsidR="00226639" w:rsidRPr="00807AEE" w:rsidRDefault="00226639" w:rsidP="00226639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E</w:t>
      </w:r>
      <w:r w:rsidRPr="00226639">
        <w:rPr>
          <w:rFonts w:ascii="Times New Roman" w:hAnsi="Times New Roman" w:cs="Times New Roman"/>
          <w:bCs/>
          <w:sz w:val="24"/>
        </w:rPr>
        <w:t>czacılığın temel disiplinlerinden biri olarak doğal ürünlerin (bitki, mantar, deniz organizmaları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26639">
        <w:rPr>
          <w:rFonts w:ascii="Times New Roman" w:hAnsi="Times New Roman" w:cs="Times New Roman"/>
          <w:bCs/>
          <w:sz w:val="24"/>
        </w:rPr>
        <w:t>ve diğerleri) tıptaki tedavi edici özelliğinin açıkça anlaşılmasını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26639">
        <w:rPr>
          <w:rFonts w:ascii="Times New Roman" w:hAnsi="Times New Roman" w:cs="Times New Roman"/>
          <w:bCs/>
          <w:sz w:val="24"/>
        </w:rPr>
        <w:t>geliştirmeyi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26639">
        <w:rPr>
          <w:rFonts w:ascii="Times New Roman" w:hAnsi="Times New Roman" w:cs="Times New Roman"/>
          <w:bCs/>
          <w:sz w:val="24"/>
        </w:rPr>
        <w:t>amaçlar.</w:t>
      </w:r>
    </w:p>
    <w:p w14:paraId="5277B8A4" w14:textId="77777777" w:rsidR="00226639" w:rsidRPr="008A6A04" w:rsidRDefault="00226639" w:rsidP="00226639">
      <w:pPr>
        <w:rPr>
          <w:rFonts w:ascii="Times New Roman" w:hAnsi="Times New Roman" w:cs="Times New Roman"/>
          <w:i/>
          <w:sz w:val="24"/>
        </w:rPr>
      </w:pPr>
      <w:r w:rsidRPr="008A6A04">
        <w:rPr>
          <w:rFonts w:ascii="Times New Roman" w:hAnsi="Times New Roman" w:cs="Times New Roman"/>
          <w:i/>
          <w:sz w:val="24"/>
        </w:rPr>
        <w:t>Ders İçeriği:</w:t>
      </w:r>
    </w:p>
    <w:p w14:paraId="55F35500" w14:textId="77777777" w:rsidR="00226639" w:rsidRDefault="00226639" w:rsidP="0022663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07AEE">
        <w:rPr>
          <w:rFonts w:ascii="Times New Roman" w:hAnsi="Times New Roman" w:cs="Times New Roman"/>
          <w:sz w:val="24"/>
        </w:rPr>
        <w:t>Bu derste,</w:t>
      </w:r>
      <w:r>
        <w:rPr>
          <w:rFonts w:ascii="Times New Roman" w:hAnsi="Times New Roman" w:cs="Times New Roman"/>
          <w:sz w:val="24"/>
        </w:rPr>
        <w:t xml:space="preserve"> </w:t>
      </w:r>
      <w:r w:rsidRPr="00226639">
        <w:rPr>
          <w:rFonts w:ascii="Times New Roman" w:hAnsi="Times New Roman" w:cs="Times New Roman"/>
          <w:sz w:val="24"/>
        </w:rPr>
        <w:t xml:space="preserve">Farmakognoziye giriş, tıbbi bitkiler kimyası, </w:t>
      </w:r>
      <w:proofErr w:type="spellStart"/>
      <w:r w:rsidRPr="00226639">
        <w:rPr>
          <w:rFonts w:ascii="Times New Roman" w:hAnsi="Times New Roman" w:cs="Times New Roman"/>
          <w:sz w:val="24"/>
        </w:rPr>
        <w:t>karbohidratlar</w:t>
      </w:r>
      <w:proofErr w:type="spellEnd"/>
      <w:r w:rsidRPr="00226639">
        <w:rPr>
          <w:rFonts w:ascii="Times New Roman" w:hAnsi="Times New Roman" w:cs="Times New Roman"/>
          <w:sz w:val="24"/>
        </w:rPr>
        <w:t>, glikozitler, tane</w:t>
      </w:r>
      <w:r>
        <w:rPr>
          <w:rFonts w:ascii="Times New Roman" w:hAnsi="Times New Roman" w:cs="Times New Roman"/>
          <w:sz w:val="24"/>
        </w:rPr>
        <w:t xml:space="preserve">nler, </w:t>
      </w:r>
      <w:proofErr w:type="spellStart"/>
      <w:r>
        <w:rPr>
          <w:rFonts w:ascii="Times New Roman" w:hAnsi="Times New Roman" w:cs="Times New Roman"/>
          <w:sz w:val="24"/>
        </w:rPr>
        <w:t>lipidler</w:t>
      </w:r>
      <w:proofErr w:type="spellEnd"/>
      <w:r>
        <w:rPr>
          <w:rFonts w:ascii="Times New Roman" w:hAnsi="Times New Roman" w:cs="Times New Roman"/>
          <w:sz w:val="24"/>
        </w:rPr>
        <w:t>, bitki enzimleri anlatılır.</w:t>
      </w:r>
    </w:p>
    <w:p w14:paraId="5DAD4A22" w14:textId="77777777" w:rsidR="00CD7E7C" w:rsidRDefault="00CD7E7C" w:rsidP="00C51F88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524BFC97" w14:textId="4D35E5FD" w:rsidR="00C51F88" w:rsidRPr="00807AEE" w:rsidRDefault="00C51F88" w:rsidP="00C51F8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ECF</w:t>
      </w:r>
      <w:r w:rsidRPr="00807AEE">
        <w:rPr>
          <w:rFonts w:ascii="Times New Roman" w:hAnsi="Times New Roman" w:cs="Times New Roman"/>
          <w:b/>
          <w:sz w:val="24"/>
        </w:rPr>
        <w:t>313 FARMASÖTİK TEKNOLOJİ I</w:t>
      </w:r>
    </w:p>
    <w:p w14:paraId="482607D1" w14:textId="6E2B3226" w:rsidR="00C51F88" w:rsidRPr="00C51F88" w:rsidRDefault="00C51F88" w:rsidP="00C51F88">
      <w:pPr>
        <w:rPr>
          <w:rFonts w:ascii="Times New Roman" w:hAnsi="Times New Roman" w:cs="Times New Roman"/>
          <w:i/>
          <w:sz w:val="24"/>
        </w:rPr>
      </w:pPr>
      <w:r w:rsidRPr="00C51F88">
        <w:rPr>
          <w:rFonts w:ascii="Times New Roman" w:hAnsi="Times New Roman" w:cs="Times New Roman"/>
          <w:i/>
          <w:sz w:val="24"/>
        </w:rPr>
        <w:t>Ders Amacı</w:t>
      </w:r>
      <w:r>
        <w:rPr>
          <w:rFonts w:ascii="Times New Roman" w:hAnsi="Times New Roman" w:cs="Times New Roman"/>
          <w:i/>
          <w:sz w:val="24"/>
        </w:rPr>
        <w:t>:</w:t>
      </w:r>
    </w:p>
    <w:p w14:paraId="7606CA65" w14:textId="77777777" w:rsidR="00C51F88" w:rsidRPr="00807AEE" w:rsidRDefault="00C51F88" w:rsidP="00C51F88">
      <w:pPr>
        <w:rPr>
          <w:rFonts w:ascii="Times New Roman" w:hAnsi="Times New Roman" w:cs="Times New Roman"/>
          <w:sz w:val="24"/>
        </w:rPr>
      </w:pPr>
      <w:r w:rsidRPr="00807AEE">
        <w:rPr>
          <w:rFonts w:ascii="Times New Roman" w:hAnsi="Times New Roman" w:cs="Times New Roman"/>
          <w:sz w:val="24"/>
        </w:rPr>
        <w:t>Sıvı preparatların hastanın etkin ve güvenilir şekilde kullanabilmesi için gerekli parametreleri ve ilaç haline getirilmesi için yapılması gereken çalışmaları içeren bir disiplindir.</w:t>
      </w:r>
    </w:p>
    <w:p w14:paraId="69566116" w14:textId="77777777" w:rsidR="001211CE" w:rsidRDefault="001211CE" w:rsidP="00C51F88">
      <w:pPr>
        <w:rPr>
          <w:rFonts w:ascii="Times New Roman" w:hAnsi="Times New Roman" w:cs="Times New Roman"/>
          <w:i/>
          <w:sz w:val="24"/>
        </w:rPr>
      </w:pPr>
    </w:p>
    <w:p w14:paraId="7D8F6CFD" w14:textId="0A2FC9F4" w:rsidR="00C51F88" w:rsidRPr="00C51F88" w:rsidRDefault="00C51F88" w:rsidP="00C51F88">
      <w:pPr>
        <w:rPr>
          <w:rFonts w:ascii="Times New Roman" w:hAnsi="Times New Roman" w:cs="Times New Roman"/>
          <w:i/>
          <w:sz w:val="24"/>
        </w:rPr>
      </w:pPr>
      <w:r w:rsidRPr="00C51F88">
        <w:rPr>
          <w:rFonts w:ascii="Times New Roman" w:hAnsi="Times New Roman" w:cs="Times New Roman"/>
          <w:i/>
          <w:sz w:val="24"/>
        </w:rPr>
        <w:t>Dersin İçeriği</w:t>
      </w:r>
      <w:r>
        <w:rPr>
          <w:rFonts w:ascii="Times New Roman" w:hAnsi="Times New Roman" w:cs="Times New Roman"/>
          <w:i/>
          <w:sz w:val="24"/>
        </w:rPr>
        <w:t>:</w:t>
      </w:r>
    </w:p>
    <w:p w14:paraId="0255201F" w14:textId="77777777" w:rsidR="00C51F88" w:rsidRDefault="00C51F88" w:rsidP="00C51F88">
      <w:pPr>
        <w:rPr>
          <w:rFonts w:ascii="Times New Roman" w:hAnsi="Times New Roman" w:cs="Times New Roman"/>
          <w:sz w:val="24"/>
        </w:rPr>
      </w:pPr>
      <w:r w:rsidRPr="00807AEE">
        <w:rPr>
          <w:rFonts w:ascii="Times New Roman" w:hAnsi="Times New Roman" w:cs="Times New Roman"/>
          <w:sz w:val="24"/>
        </w:rPr>
        <w:t xml:space="preserve">Reçete bilgisi ve doz hesabı, çözeltiler ve kinetik, sıvı form ilaç taşıyıcı sistemler, </w:t>
      </w:r>
      <w:proofErr w:type="spellStart"/>
      <w:r w:rsidRPr="00807AEE">
        <w:rPr>
          <w:rFonts w:ascii="Times New Roman" w:hAnsi="Times New Roman" w:cs="Times New Roman"/>
          <w:sz w:val="24"/>
        </w:rPr>
        <w:t>aerosoller</w:t>
      </w:r>
      <w:proofErr w:type="spellEnd"/>
      <w:r w:rsidRPr="00807AEE">
        <w:rPr>
          <w:rFonts w:ascii="Times New Roman" w:hAnsi="Times New Roman" w:cs="Times New Roman"/>
          <w:sz w:val="24"/>
        </w:rPr>
        <w:t xml:space="preserve">, emülsiyon ve süspansiyon sistemler, </w:t>
      </w:r>
      <w:proofErr w:type="spellStart"/>
      <w:r w:rsidRPr="00807AEE">
        <w:rPr>
          <w:rFonts w:ascii="Times New Roman" w:hAnsi="Times New Roman" w:cs="Times New Roman"/>
          <w:sz w:val="24"/>
        </w:rPr>
        <w:t>ekstraksiyon</w:t>
      </w:r>
      <w:proofErr w:type="spellEnd"/>
      <w:r w:rsidRPr="00807AEE">
        <w:rPr>
          <w:rFonts w:ascii="Times New Roman" w:hAnsi="Times New Roman" w:cs="Times New Roman"/>
          <w:sz w:val="24"/>
        </w:rPr>
        <w:t xml:space="preserve"> teknolojisi ve </w:t>
      </w:r>
      <w:proofErr w:type="spellStart"/>
      <w:r w:rsidRPr="00807AEE">
        <w:rPr>
          <w:rFonts w:ascii="Times New Roman" w:hAnsi="Times New Roman" w:cs="Times New Roman"/>
          <w:sz w:val="24"/>
        </w:rPr>
        <w:t>ekstraksiyon</w:t>
      </w:r>
      <w:proofErr w:type="spellEnd"/>
      <w:r w:rsidRPr="00807AEE">
        <w:rPr>
          <w:rFonts w:ascii="Times New Roman" w:hAnsi="Times New Roman" w:cs="Times New Roman"/>
          <w:sz w:val="24"/>
        </w:rPr>
        <w:t xml:space="preserve"> yöntemiyle hazırlanan </w:t>
      </w:r>
      <w:proofErr w:type="spellStart"/>
      <w:r w:rsidRPr="00807AEE">
        <w:rPr>
          <w:rFonts w:ascii="Times New Roman" w:hAnsi="Times New Roman" w:cs="Times New Roman"/>
          <w:sz w:val="24"/>
        </w:rPr>
        <w:t>farmasötik</w:t>
      </w:r>
      <w:proofErr w:type="spellEnd"/>
      <w:r w:rsidRPr="00807AEE">
        <w:rPr>
          <w:rFonts w:ascii="Times New Roman" w:hAnsi="Times New Roman" w:cs="Times New Roman"/>
          <w:sz w:val="24"/>
        </w:rPr>
        <w:t xml:space="preserve"> preparatlar, </w:t>
      </w:r>
      <w:proofErr w:type="spellStart"/>
      <w:r w:rsidRPr="00807AEE">
        <w:rPr>
          <w:rFonts w:ascii="Times New Roman" w:hAnsi="Times New Roman" w:cs="Times New Roman"/>
          <w:sz w:val="24"/>
        </w:rPr>
        <w:t>reoloji</w:t>
      </w:r>
      <w:proofErr w:type="spellEnd"/>
      <w:r w:rsidRPr="00807AEE">
        <w:rPr>
          <w:rFonts w:ascii="Times New Roman" w:hAnsi="Times New Roman" w:cs="Times New Roman"/>
          <w:sz w:val="24"/>
        </w:rPr>
        <w:t xml:space="preserve"> konuları hakkında temel bilgiler aktarılmaktadır.</w:t>
      </w:r>
    </w:p>
    <w:p w14:paraId="5C01E6FF" w14:textId="77777777" w:rsidR="00CD7E7C" w:rsidRPr="00807AEE" w:rsidRDefault="00CD7E7C" w:rsidP="00C51F88">
      <w:pPr>
        <w:rPr>
          <w:rFonts w:ascii="Times New Roman" w:hAnsi="Times New Roman" w:cs="Times New Roman"/>
          <w:sz w:val="24"/>
        </w:rPr>
      </w:pPr>
    </w:p>
    <w:p w14:paraId="16BE02A1" w14:textId="2AF75957" w:rsidR="00C51F88" w:rsidRPr="00807AEE" w:rsidRDefault="00C51F88" w:rsidP="00C51F88">
      <w:pPr>
        <w:rPr>
          <w:rFonts w:ascii="Times New Roman" w:hAnsi="Times New Roman" w:cs="Times New Roman"/>
          <w:b/>
          <w:sz w:val="24"/>
        </w:rPr>
      </w:pPr>
      <w:r w:rsidRPr="00807AEE">
        <w:rPr>
          <w:rFonts w:ascii="Times New Roman" w:hAnsi="Times New Roman" w:cs="Times New Roman"/>
          <w:b/>
          <w:sz w:val="24"/>
        </w:rPr>
        <w:t>ECF315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07AEE">
        <w:rPr>
          <w:rFonts w:ascii="Times New Roman" w:hAnsi="Times New Roman" w:cs="Times New Roman"/>
          <w:b/>
          <w:sz w:val="24"/>
        </w:rPr>
        <w:t>FARMASÖTİK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07AEE">
        <w:rPr>
          <w:rFonts w:ascii="Times New Roman" w:hAnsi="Times New Roman" w:cs="Times New Roman"/>
          <w:b/>
          <w:sz w:val="24"/>
        </w:rPr>
        <w:t>TEKNOLOJİ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07AEE">
        <w:rPr>
          <w:rFonts w:ascii="Times New Roman" w:hAnsi="Times New Roman" w:cs="Times New Roman"/>
          <w:b/>
          <w:sz w:val="24"/>
        </w:rPr>
        <w:t>LABORATUVARI I</w:t>
      </w:r>
    </w:p>
    <w:p w14:paraId="1277AB44" w14:textId="2D599ACF" w:rsidR="00C51F88" w:rsidRPr="00C51F88" w:rsidRDefault="00C51F88" w:rsidP="00C51F88">
      <w:pPr>
        <w:rPr>
          <w:rFonts w:ascii="Times New Roman" w:hAnsi="Times New Roman" w:cs="Times New Roman"/>
          <w:i/>
          <w:sz w:val="24"/>
        </w:rPr>
      </w:pPr>
      <w:r w:rsidRPr="00C51F88">
        <w:rPr>
          <w:rFonts w:ascii="Times New Roman" w:hAnsi="Times New Roman" w:cs="Times New Roman"/>
          <w:i/>
          <w:sz w:val="24"/>
        </w:rPr>
        <w:t>Ders</w:t>
      </w:r>
      <w:r>
        <w:rPr>
          <w:rFonts w:ascii="Times New Roman" w:hAnsi="Times New Roman" w:cs="Times New Roman"/>
          <w:i/>
          <w:sz w:val="24"/>
        </w:rPr>
        <w:t xml:space="preserve">in </w:t>
      </w:r>
      <w:r w:rsidRPr="00C51F88">
        <w:rPr>
          <w:rFonts w:ascii="Times New Roman" w:hAnsi="Times New Roman" w:cs="Times New Roman"/>
          <w:i/>
          <w:sz w:val="24"/>
        </w:rPr>
        <w:t>Amacı</w:t>
      </w:r>
      <w:r>
        <w:rPr>
          <w:rFonts w:ascii="Times New Roman" w:hAnsi="Times New Roman" w:cs="Times New Roman"/>
          <w:i/>
          <w:sz w:val="24"/>
        </w:rPr>
        <w:t>:</w:t>
      </w:r>
    </w:p>
    <w:p w14:paraId="13F212D8" w14:textId="77777777" w:rsidR="00C51F88" w:rsidRPr="00807AEE" w:rsidRDefault="00C51F88" w:rsidP="00C51F88">
      <w:pPr>
        <w:rPr>
          <w:rFonts w:ascii="Times New Roman" w:hAnsi="Times New Roman" w:cs="Times New Roman"/>
          <w:sz w:val="24"/>
        </w:rPr>
      </w:pPr>
      <w:r w:rsidRPr="00807AEE">
        <w:rPr>
          <w:rFonts w:ascii="Times New Roman" w:hAnsi="Times New Roman" w:cs="Times New Roman"/>
          <w:sz w:val="24"/>
        </w:rPr>
        <w:t xml:space="preserve">Sıvı dozaj şekillerinin </w:t>
      </w:r>
      <w:proofErr w:type="spellStart"/>
      <w:r w:rsidRPr="00807AEE">
        <w:rPr>
          <w:rFonts w:ascii="Times New Roman" w:hAnsi="Times New Roman" w:cs="Times New Roman"/>
          <w:sz w:val="24"/>
        </w:rPr>
        <w:t>formülasyon</w:t>
      </w:r>
      <w:proofErr w:type="spellEnd"/>
      <w:r w:rsidRPr="00807AEE">
        <w:rPr>
          <w:rFonts w:ascii="Times New Roman" w:hAnsi="Times New Roman" w:cs="Times New Roman"/>
          <w:sz w:val="24"/>
        </w:rPr>
        <w:t xml:space="preserve"> tasarımı ve pratik olarak hazırlanması amacıyla bilgi kazandırmaktır.</w:t>
      </w:r>
    </w:p>
    <w:p w14:paraId="48C9925A" w14:textId="248EC508" w:rsidR="00C51F88" w:rsidRPr="00C51F88" w:rsidRDefault="00C51F88" w:rsidP="00C51F88">
      <w:pPr>
        <w:rPr>
          <w:rFonts w:ascii="Times New Roman" w:hAnsi="Times New Roman" w:cs="Times New Roman"/>
          <w:i/>
          <w:sz w:val="24"/>
        </w:rPr>
      </w:pPr>
      <w:r w:rsidRPr="00C51F88">
        <w:rPr>
          <w:rFonts w:ascii="Times New Roman" w:hAnsi="Times New Roman" w:cs="Times New Roman"/>
          <w:i/>
          <w:sz w:val="24"/>
        </w:rPr>
        <w:t>Ders</w:t>
      </w:r>
      <w:r>
        <w:rPr>
          <w:rFonts w:ascii="Times New Roman" w:hAnsi="Times New Roman" w:cs="Times New Roman"/>
          <w:i/>
          <w:sz w:val="24"/>
        </w:rPr>
        <w:t xml:space="preserve">in </w:t>
      </w:r>
      <w:r w:rsidRPr="00C51F88">
        <w:rPr>
          <w:rFonts w:ascii="Times New Roman" w:hAnsi="Times New Roman" w:cs="Times New Roman"/>
          <w:i/>
          <w:sz w:val="24"/>
        </w:rPr>
        <w:t>İçeriği</w:t>
      </w:r>
      <w:r>
        <w:rPr>
          <w:rFonts w:ascii="Times New Roman" w:hAnsi="Times New Roman" w:cs="Times New Roman"/>
          <w:i/>
          <w:sz w:val="24"/>
        </w:rPr>
        <w:t>:</w:t>
      </w:r>
    </w:p>
    <w:p w14:paraId="78007523" w14:textId="77777777" w:rsidR="00C51F88" w:rsidRPr="00807AEE" w:rsidRDefault="00C51F88" w:rsidP="00C51F88">
      <w:pPr>
        <w:rPr>
          <w:rFonts w:ascii="Times New Roman" w:hAnsi="Times New Roman" w:cs="Times New Roman"/>
          <w:sz w:val="24"/>
        </w:rPr>
      </w:pPr>
      <w:r w:rsidRPr="00807AEE">
        <w:rPr>
          <w:rFonts w:ascii="Times New Roman" w:hAnsi="Times New Roman" w:cs="Times New Roman"/>
          <w:sz w:val="24"/>
        </w:rPr>
        <w:t>Öğrencilerin laboratuvarda çalışma disiplini kazanması açısından önemli ve temel bir derstir. Ölçme, tartma ve çözelti, emülsiyon, süspansiyon hazırlama konularında beceri kazanırlar.</w:t>
      </w:r>
    </w:p>
    <w:p w14:paraId="449AB5E0" w14:textId="77777777" w:rsidR="00C51F88" w:rsidRPr="00807AEE" w:rsidRDefault="00C51F88" w:rsidP="00C51F88">
      <w:pPr>
        <w:rPr>
          <w:rFonts w:ascii="Times New Roman" w:hAnsi="Times New Roman" w:cs="Times New Roman"/>
          <w:sz w:val="24"/>
        </w:rPr>
      </w:pPr>
    </w:p>
    <w:p w14:paraId="195B78A6" w14:textId="69D9B505" w:rsidR="00364912" w:rsidRPr="003B3532" w:rsidRDefault="00A82451" w:rsidP="0036491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ECF319 KARDİYOVASKÜLER SİSTEM HASTALIKLARINDA AKILCI İLAÇ KULLANIMI MODÜLÜ </w:t>
      </w:r>
    </w:p>
    <w:p w14:paraId="65303AC4" w14:textId="7A95EBA7" w:rsidR="00364912" w:rsidRPr="00364912" w:rsidRDefault="00364912" w:rsidP="00364912">
      <w:pPr>
        <w:jc w:val="both"/>
        <w:rPr>
          <w:rFonts w:ascii="Times New Roman" w:hAnsi="Times New Roman" w:cs="Times New Roman"/>
          <w:i/>
          <w:sz w:val="24"/>
        </w:rPr>
      </w:pPr>
      <w:r w:rsidRPr="00364912">
        <w:rPr>
          <w:rFonts w:ascii="Times New Roman" w:hAnsi="Times New Roman" w:cs="Times New Roman"/>
          <w:i/>
          <w:sz w:val="24"/>
        </w:rPr>
        <w:t>Dersin Amacı:</w:t>
      </w:r>
    </w:p>
    <w:p w14:paraId="064B4F77" w14:textId="77777777" w:rsidR="00364912" w:rsidRPr="003B3532" w:rsidRDefault="00364912" w:rsidP="00364912">
      <w:pPr>
        <w:jc w:val="both"/>
        <w:rPr>
          <w:rFonts w:ascii="Times New Roman" w:hAnsi="Times New Roman" w:cs="Times New Roman"/>
          <w:sz w:val="24"/>
        </w:rPr>
      </w:pPr>
      <w:r w:rsidRPr="003B3532">
        <w:rPr>
          <w:rFonts w:ascii="Times New Roman" w:hAnsi="Times New Roman" w:cs="Times New Roman"/>
          <w:sz w:val="24"/>
        </w:rPr>
        <w:t xml:space="preserve">Bu dersin amacı, öğrencilerin hipertansiyon, </w:t>
      </w:r>
      <w:proofErr w:type="spellStart"/>
      <w:r w:rsidRPr="003B3532">
        <w:rPr>
          <w:rFonts w:ascii="Times New Roman" w:hAnsi="Times New Roman" w:cs="Times New Roman"/>
          <w:sz w:val="24"/>
        </w:rPr>
        <w:t>konjestif</w:t>
      </w:r>
      <w:proofErr w:type="spellEnd"/>
      <w:r w:rsidRPr="003B3532">
        <w:rPr>
          <w:rFonts w:ascii="Times New Roman" w:hAnsi="Times New Roman" w:cs="Times New Roman"/>
          <w:sz w:val="24"/>
        </w:rPr>
        <w:t xml:space="preserve"> kalp yetmezliği gibi kalp damar sistemi </w:t>
      </w:r>
      <w:proofErr w:type="spellStart"/>
      <w:r w:rsidRPr="003B3532">
        <w:rPr>
          <w:rFonts w:ascii="Times New Roman" w:hAnsi="Times New Roman" w:cs="Times New Roman"/>
          <w:sz w:val="24"/>
        </w:rPr>
        <w:t>hastalıklıkların</w:t>
      </w:r>
      <w:proofErr w:type="spellEnd"/>
      <w:r w:rsidRPr="003B35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532">
        <w:rPr>
          <w:rFonts w:ascii="Times New Roman" w:hAnsi="Times New Roman" w:cs="Times New Roman"/>
          <w:sz w:val="24"/>
        </w:rPr>
        <w:t>fizyopatolojisi</w:t>
      </w:r>
      <w:proofErr w:type="spellEnd"/>
      <w:r w:rsidRPr="003B3532">
        <w:rPr>
          <w:rFonts w:ascii="Times New Roman" w:hAnsi="Times New Roman" w:cs="Times New Roman"/>
          <w:sz w:val="24"/>
        </w:rPr>
        <w:t>, bu hastalıklarda kullanılan ilaçları ve  bu ilaçların akılcı kullanımı ile ilgili temel prensipler hakkında bilgi sahibi olmalarını sağlamaktır.</w:t>
      </w:r>
    </w:p>
    <w:p w14:paraId="12344F0A" w14:textId="32AEE50D" w:rsidR="00364912" w:rsidRPr="00364912" w:rsidRDefault="00364912" w:rsidP="00364912">
      <w:pPr>
        <w:jc w:val="both"/>
        <w:rPr>
          <w:rFonts w:ascii="Times New Roman" w:hAnsi="Times New Roman" w:cs="Times New Roman"/>
          <w:i/>
          <w:sz w:val="24"/>
        </w:rPr>
      </w:pPr>
      <w:r w:rsidRPr="00364912">
        <w:rPr>
          <w:rFonts w:ascii="Times New Roman" w:hAnsi="Times New Roman" w:cs="Times New Roman"/>
          <w:i/>
          <w:sz w:val="24"/>
        </w:rPr>
        <w:t>Dersin İçeriği:</w:t>
      </w:r>
    </w:p>
    <w:p w14:paraId="7BC8FF0E" w14:textId="77777777" w:rsidR="00364912" w:rsidRDefault="00364912" w:rsidP="00364912">
      <w:pPr>
        <w:jc w:val="both"/>
        <w:rPr>
          <w:rFonts w:ascii="Times New Roman" w:hAnsi="Times New Roman" w:cs="Times New Roman"/>
          <w:sz w:val="24"/>
        </w:rPr>
      </w:pPr>
      <w:r w:rsidRPr="003B3532">
        <w:rPr>
          <w:rFonts w:ascii="Times New Roman" w:hAnsi="Times New Roman" w:cs="Times New Roman"/>
          <w:sz w:val="24"/>
        </w:rPr>
        <w:t xml:space="preserve">Hipertansiyon, kalp yetmezliği </w:t>
      </w:r>
      <w:proofErr w:type="spellStart"/>
      <w:r w:rsidRPr="003B3532">
        <w:rPr>
          <w:rFonts w:ascii="Times New Roman" w:hAnsi="Times New Roman" w:cs="Times New Roman"/>
          <w:sz w:val="24"/>
        </w:rPr>
        <w:t>fizyopatolojisi</w:t>
      </w:r>
      <w:proofErr w:type="spellEnd"/>
      <w:r w:rsidRPr="003B3532">
        <w:rPr>
          <w:rFonts w:ascii="Times New Roman" w:hAnsi="Times New Roman" w:cs="Times New Roman"/>
          <w:sz w:val="24"/>
        </w:rPr>
        <w:t>, bu hastalıklarda akılcı ilaç kullanımı, reçete analizi anlatılır.</w:t>
      </w:r>
    </w:p>
    <w:p w14:paraId="5007AD03" w14:textId="77777777" w:rsidR="00CD7E7C" w:rsidRPr="003B3532" w:rsidRDefault="00CD7E7C" w:rsidP="00364912">
      <w:pPr>
        <w:jc w:val="both"/>
        <w:rPr>
          <w:rFonts w:ascii="Times New Roman" w:hAnsi="Times New Roman" w:cs="Times New Roman"/>
          <w:sz w:val="24"/>
        </w:rPr>
      </w:pPr>
    </w:p>
    <w:p w14:paraId="4E8B1328" w14:textId="7951F257" w:rsidR="00364912" w:rsidRPr="00807AEE" w:rsidRDefault="00364912" w:rsidP="00364912">
      <w:pPr>
        <w:jc w:val="both"/>
        <w:rPr>
          <w:rFonts w:ascii="Times New Roman" w:hAnsi="Times New Roman" w:cs="Times New Roman"/>
          <w:sz w:val="24"/>
          <w:szCs w:val="24"/>
        </w:rPr>
      </w:pPr>
      <w:r w:rsidRPr="00807AEE">
        <w:rPr>
          <w:rFonts w:ascii="Times New Roman" w:hAnsi="Times New Roman" w:cs="Times New Roman"/>
          <w:b/>
          <w:sz w:val="24"/>
          <w:szCs w:val="24"/>
        </w:rPr>
        <w:t>ECS301 ANALİTİK KİMYADA ÖN ÇALIŞMA PRENSİPLERİ VE ELEKTROANALİTİK YÖNTEMLERİN UYGULANMASI</w:t>
      </w:r>
      <w:r w:rsidRPr="00807A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AB88D" w14:textId="57CAE7E5" w:rsidR="00364912" w:rsidRPr="00807AEE" w:rsidRDefault="00364912" w:rsidP="00364912">
      <w:pPr>
        <w:rPr>
          <w:rFonts w:ascii="Times New Roman" w:hAnsi="Times New Roman" w:cs="Times New Roman"/>
          <w:sz w:val="24"/>
          <w:szCs w:val="24"/>
        </w:rPr>
      </w:pPr>
      <w:r w:rsidRPr="00364912">
        <w:rPr>
          <w:rFonts w:ascii="Times New Roman" w:hAnsi="Times New Roman" w:cs="Times New Roman"/>
          <w:i/>
          <w:sz w:val="24"/>
          <w:szCs w:val="24"/>
        </w:rPr>
        <w:t>Dersin Amacı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136DCF4" w14:textId="77777777" w:rsidR="00364912" w:rsidRPr="00807AEE" w:rsidRDefault="00364912" w:rsidP="00364912">
      <w:pPr>
        <w:rPr>
          <w:rFonts w:ascii="Times New Roman" w:hAnsi="Times New Roman" w:cs="Times New Roman"/>
          <w:sz w:val="24"/>
          <w:szCs w:val="24"/>
        </w:rPr>
      </w:pPr>
      <w:r w:rsidRPr="00807AEE">
        <w:rPr>
          <w:rFonts w:ascii="Times New Roman" w:hAnsi="Times New Roman" w:cs="Times New Roman"/>
          <w:sz w:val="24"/>
          <w:szCs w:val="24"/>
        </w:rPr>
        <w:t xml:space="preserve">Analitik Kimyada Ön Çalışma Prensipleri ve </w:t>
      </w:r>
      <w:proofErr w:type="spellStart"/>
      <w:r w:rsidRPr="00807AEE">
        <w:rPr>
          <w:rFonts w:ascii="Times New Roman" w:hAnsi="Times New Roman" w:cs="Times New Roman"/>
          <w:sz w:val="24"/>
          <w:szCs w:val="24"/>
        </w:rPr>
        <w:t>Elektroanalitik</w:t>
      </w:r>
      <w:proofErr w:type="spellEnd"/>
      <w:r w:rsidRPr="00807AEE">
        <w:rPr>
          <w:rFonts w:ascii="Times New Roman" w:hAnsi="Times New Roman" w:cs="Times New Roman"/>
          <w:sz w:val="24"/>
          <w:szCs w:val="24"/>
        </w:rPr>
        <w:t xml:space="preserve"> yöntemler hakkında temel prensiplerin öğrenilmesi ve uygulanılması</w:t>
      </w:r>
    </w:p>
    <w:p w14:paraId="70C74D69" w14:textId="1E96A7C4" w:rsidR="00364912" w:rsidRPr="00364912" w:rsidRDefault="00364912" w:rsidP="0036491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Dersin İçeriği</w:t>
      </w:r>
      <w:r w:rsidRPr="00364912">
        <w:rPr>
          <w:rFonts w:ascii="Times New Roman" w:hAnsi="Times New Roman" w:cs="Times New Roman"/>
          <w:i/>
          <w:sz w:val="24"/>
          <w:szCs w:val="24"/>
        </w:rPr>
        <w:t>:</w:t>
      </w:r>
    </w:p>
    <w:p w14:paraId="28F1AE01" w14:textId="77777777" w:rsidR="00364912" w:rsidRPr="00807AEE" w:rsidRDefault="00364912" w:rsidP="00364912">
      <w:pPr>
        <w:rPr>
          <w:rFonts w:ascii="Times New Roman" w:hAnsi="Times New Roman" w:cs="Times New Roman"/>
          <w:sz w:val="24"/>
          <w:szCs w:val="24"/>
        </w:rPr>
      </w:pPr>
      <w:r w:rsidRPr="00807A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Analitik Kimyada, numune alma ve hazırlama tekniklerini, elektrokimyasal analiz yöntemleri ve ilaç analizlerinde uygulamalarını içermektedir.</w:t>
      </w:r>
    </w:p>
    <w:p w14:paraId="5B6BB852" w14:textId="77777777" w:rsidR="00364912" w:rsidRDefault="00364912" w:rsidP="00364912">
      <w:pPr>
        <w:rPr>
          <w:rFonts w:ascii="Times New Roman" w:hAnsi="Times New Roman" w:cs="Times New Roman"/>
          <w:b/>
          <w:sz w:val="24"/>
        </w:rPr>
      </w:pPr>
    </w:p>
    <w:p w14:paraId="31D77F28" w14:textId="77777777" w:rsidR="001211CE" w:rsidRDefault="001211CE" w:rsidP="00364912">
      <w:pPr>
        <w:rPr>
          <w:rFonts w:ascii="Times New Roman" w:hAnsi="Times New Roman" w:cs="Times New Roman"/>
          <w:b/>
          <w:sz w:val="24"/>
        </w:rPr>
      </w:pPr>
    </w:p>
    <w:p w14:paraId="3335E62B" w14:textId="77777777" w:rsidR="001211CE" w:rsidRDefault="001211CE" w:rsidP="00364912">
      <w:pPr>
        <w:rPr>
          <w:rFonts w:ascii="Times New Roman" w:hAnsi="Times New Roman" w:cs="Times New Roman"/>
          <w:b/>
          <w:sz w:val="24"/>
        </w:rPr>
      </w:pPr>
    </w:p>
    <w:p w14:paraId="35CBC1C9" w14:textId="77777777" w:rsidR="001211CE" w:rsidRDefault="001211CE" w:rsidP="00364912">
      <w:pPr>
        <w:rPr>
          <w:rFonts w:ascii="Times New Roman" w:hAnsi="Times New Roman" w:cs="Times New Roman"/>
          <w:b/>
          <w:sz w:val="24"/>
        </w:rPr>
      </w:pPr>
    </w:p>
    <w:p w14:paraId="669C1228" w14:textId="41F3FB57" w:rsidR="00364912" w:rsidRPr="00807AEE" w:rsidRDefault="00364912" w:rsidP="0036491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ECS</w:t>
      </w:r>
      <w:r w:rsidRPr="00807AEE">
        <w:rPr>
          <w:rFonts w:ascii="Times New Roman" w:hAnsi="Times New Roman" w:cs="Times New Roman"/>
          <w:b/>
          <w:sz w:val="24"/>
        </w:rPr>
        <w:t>303 FARMASÖTİK ÖNFORMÜLASYON</w:t>
      </w:r>
    </w:p>
    <w:p w14:paraId="0C716BE4" w14:textId="2097E007" w:rsidR="00364912" w:rsidRPr="00364912" w:rsidRDefault="00364912" w:rsidP="00364912">
      <w:pPr>
        <w:rPr>
          <w:rFonts w:ascii="Times New Roman" w:hAnsi="Times New Roman" w:cs="Times New Roman"/>
          <w:i/>
          <w:sz w:val="24"/>
        </w:rPr>
      </w:pPr>
      <w:r w:rsidRPr="00364912">
        <w:rPr>
          <w:rFonts w:ascii="Times New Roman" w:hAnsi="Times New Roman" w:cs="Times New Roman"/>
          <w:i/>
          <w:sz w:val="24"/>
        </w:rPr>
        <w:t>Dersin Amacı:</w:t>
      </w:r>
    </w:p>
    <w:p w14:paraId="7644B7C2" w14:textId="77777777" w:rsidR="00364912" w:rsidRPr="00807AEE" w:rsidRDefault="00364912" w:rsidP="00364912">
      <w:pPr>
        <w:rPr>
          <w:rFonts w:ascii="Times New Roman" w:hAnsi="Times New Roman" w:cs="Times New Roman"/>
          <w:sz w:val="24"/>
        </w:rPr>
      </w:pPr>
      <w:proofErr w:type="spellStart"/>
      <w:r w:rsidRPr="00807AEE">
        <w:rPr>
          <w:rFonts w:ascii="Times New Roman" w:hAnsi="Times New Roman" w:cs="Times New Roman"/>
          <w:sz w:val="24"/>
        </w:rPr>
        <w:t>Önformülasyon</w:t>
      </w:r>
      <w:proofErr w:type="spellEnd"/>
      <w:r w:rsidRPr="00807AEE">
        <w:rPr>
          <w:rFonts w:ascii="Times New Roman" w:hAnsi="Times New Roman" w:cs="Times New Roman"/>
          <w:sz w:val="24"/>
        </w:rPr>
        <w:t xml:space="preserve"> ve kalite güvenliğinin sağlanması amacıyla bu konularda temel bilgilerin kazandırılmasını amaçlar.</w:t>
      </w:r>
    </w:p>
    <w:p w14:paraId="454A7494" w14:textId="7D7A2184" w:rsidR="00364912" w:rsidRPr="00364912" w:rsidRDefault="00364912" w:rsidP="00364912">
      <w:pPr>
        <w:rPr>
          <w:rFonts w:ascii="Times New Roman" w:hAnsi="Times New Roman" w:cs="Times New Roman"/>
          <w:i/>
          <w:sz w:val="24"/>
        </w:rPr>
      </w:pPr>
      <w:r w:rsidRPr="00364912">
        <w:rPr>
          <w:rFonts w:ascii="Times New Roman" w:hAnsi="Times New Roman" w:cs="Times New Roman"/>
          <w:i/>
          <w:sz w:val="24"/>
        </w:rPr>
        <w:t>Dersin İçeriği:</w:t>
      </w:r>
    </w:p>
    <w:p w14:paraId="54672935" w14:textId="77777777" w:rsidR="00364912" w:rsidRPr="00807AEE" w:rsidRDefault="00364912" w:rsidP="00364912">
      <w:pPr>
        <w:rPr>
          <w:rFonts w:ascii="Times New Roman" w:hAnsi="Times New Roman" w:cs="Times New Roman"/>
          <w:sz w:val="24"/>
        </w:rPr>
      </w:pPr>
      <w:proofErr w:type="spellStart"/>
      <w:r w:rsidRPr="00807AEE">
        <w:rPr>
          <w:rFonts w:ascii="Times New Roman" w:hAnsi="Times New Roman" w:cs="Times New Roman"/>
          <w:sz w:val="24"/>
        </w:rPr>
        <w:t>Önformülasyon</w:t>
      </w:r>
      <w:proofErr w:type="spellEnd"/>
      <w:r w:rsidRPr="00807AEE">
        <w:rPr>
          <w:rFonts w:ascii="Times New Roman" w:hAnsi="Times New Roman" w:cs="Times New Roman"/>
          <w:sz w:val="24"/>
        </w:rPr>
        <w:t xml:space="preserve"> ve kalite güvenliğinin sağlanması ile ilgili temel kavramları bilir ve açıklar.</w:t>
      </w:r>
    </w:p>
    <w:p w14:paraId="518526E7" w14:textId="77777777" w:rsidR="00CD7E7C" w:rsidRDefault="00CD7E7C" w:rsidP="0036491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C75556" w14:textId="1E923022" w:rsidR="00364912" w:rsidRPr="00E23C59" w:rsidRDefault="00364912" w:rsidP="0036491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ECS305</w:t>
      </w:r>
      <w:r w:rsidRPr="00E23C59">
        <w:rPr>
          <w:rFonts w:ascii="Times New Roman" w:hAnsi="Times New Roman" w:cs="Times New Roman"/>
          <w:b/>
          <w:sz w:val="24"/>
          <w:szCs w:val="24"/>
        </w:rPr>
        <w:t xml:space="preserve"> ETNOBOTANİK</w:t>
      </w:r>
    </w:p>
    <w:p w14:paraId="2F21A008" w14:textId="77777777" w:rsidR="00364912" w:rsidRPr="00E23C59" w:rsidRDefault="00364912" w:rsidP="00364912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3C59">
        <w:rPr>
          <w:rFonts w:ascii="Times New Roman" w:hAnsi="Times New Roman" w:cs="Times New Roman"/>
          <w:i/>
          <w:sz w:val="24"/>
          <w:szCs w:val="24"/>
        </w:rPr>
        <w:t>Dersin Amacı:</w:t>
      </w:r>
    </w:p>
    <w:p w14:paraId="380519F0" w14:textId="77777777" w:rsidR="00364912" w:rsidRPr="00943210" w:rsidRDefault="00364912" w:rsidP="003649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10">
        <w:rPr>
          <w:rFonts w:ascii="Times New Roman" w:hAnsi="Times New Roman" w:cs="Times New Roman"/>
          <w:sz w:val="24"/>
          <w:szCs w:val="24"/>
        </w:rPr>
        <w:t>Bu 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210">
        <w:rPr>
          <w:rFonts w:ascii="Times New Roman" w:hAnsi="Times New Roman" w:cs="Times New Roman"/>
          <w:sz w:val="24"/>
          <w:szCs w:val="24"/>
        </w:rPr>
        <w:t>kapsamında, geçmişten günümüze bitki-insan ilişkisinin ele alınması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210">
        <w:rPr>
          <w:rFonts w:ascii="Times New Roman" w:hAnsi="Times New Roman" w:cs="Times New Roman"/>
          <w:sz w:val="24"/>
          <w:szCs w:val="24"/>
        </w:rPr>
        <w:t>ama</w:t>
      </w:r>
      <w:r>
        <w:rPr>
          <w:rFonts w:ascii="Times New Roman" w:hAnsi="Times New Roman" w:cs="Times New Roman"/>
          <w:sz w:val="24"/>
          <w:szCs w:val="24"/>
        </w:rPr>
        <w:t xml:space="preserve">çlanmaktadır. Bu ders her türlü </w:t>
      </w:r>
      <w:r w:rsidRPr="00943210">
        <w:rPr>
          <w:rFonts w:ascii="Times New Roman" w:hAnsi="Times New Roman" w:cs="Times New Roman"/>
          <w:sz w:val="24"/>
          <w:szCs w:val="24"/>
        </w:rPr>
        <w:t>kullanılışı olan bitkileri özellikle halk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210">
        <w:rPr>
          <w:rFonts w:ascii="Times New Roman" w:hAnsi="Times New Roman" w:cs="Times New Roman"/>
          <w:sz w:val="24"/>
          <w:szCs w:val="24"/>
        </w:rPr>
        <w:t>arasında tıbbi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210">
        <w:rPr>
          <w:rFonts w:ascii="Times New Roman" w:hAnsi="Times New Roman" w:cs="Times New Roman"/>
          <w:sz w:val="24"/>
          <w:szCs w:val="24"/>
        </w:rPr>
        <w:t>kullanılışı olan ve yenen doğa</w:t>
      </w:r>
      <w:r>
        <w:rPr>
          <w:rFonts w:ascii="Times New Roman" w:hAnsi="Times New Roman" w:cs="Times New Roman"/>
          <w:sz w:val="24"/>
          <w:szCs w:val="24"/>
        </w:rPr>
        <w:t xml:space="preserve">l bitkiler ve ülkemizde yapılan </w:t>
      </w:r>
      <w:proofErr w:type="spellStart"/>
      <w:r w:rsidRPr="00943210">
        <w:rPr>
          <w:rFonts w:ascii="Times New Roman" w:hAnsi="Times New Roman" w:cs="Times New Roman"/>
          <w:sz w:val="24"/>
          <w:szCs w:val="24"/>
        </w:rPr>
        <w:t>etnobotanik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210">
        <w:rPr>
          <w:rFonts w:ascii="Times New Roman" w:hAnsi="Times New Roman" w:cs="Times New Roman"/>
          <w:sz w:val="24"/>
          <w:szCs w:val="24"/>
        </w:rPr>
        <w:t>çalışmalar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210">
        <w:rPr>
          <w:rFonts w:ascii="Times New Roman" w:hAnsi="Times New Roman" w:cs="Times New Roman"/>
          <w:sz w:val="24"/>
          <w:szCs w:val="24"/>
        </w:rPr>
        <w:t>gibi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210">
        <w:rPr>
          <w:rFonts w:ascii="Times New Roman" w:hAnsi="Times New Roman" w:cs="Times New Roman"/>
          <w:sz w:val="24"/>
          <w:szCs w:val="24"/>
        </w:rPr>
        <w:t>konuları da yer kapsamaktadır.</w:t>
      </w:r>
    </w:p>
    <w:p w14:paraId="36C0ED85" w14:textId="77777777" w:rsidR="00364912" w:rsidRPr="00E23C59" w:rsidRDefault="00364912" w:rsidP="00364912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3C59">
        <w:rPr>
          <w:rFonts w:ascii="Times New Roman" w:hAnsi="Times New Roman" w:cs="Times New Roman"/>
          <w:i/>
          <w:sz w:val="24"/>
          <w:szCs w:val="24"/>
        </w:rPr>
        <w:t>Dersin İçeriği:</w:t>
      </w:r>
    </w:p>
    <w:p w14:paraId="2264DF49" w14:textId="77777777" w:rsidR="00364912" w:rsidRDefault="00364912" w:rsidP="003649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210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43210">
        <w:rPr>
          <w:rFonts w:ascii="Times New Roman" w:hAnsi="Times New Roman" w:cs="Times New Roman"/>
          <w:sz w:val="24"/>
          <w:szCs w:val="24"/>
        </w:rPr>
        <w:t>obotanik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kavramı,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943210">
        <w:rPr>
          <w:rFonts w:ascii="Times New Roman" w:hAnsi="Times New Roman" w:cs="Times New Roman"/>
          <w:sz w:val="24"/>
          <w:szCs w:val="24"/>
        </w:rPr>
        <w:t>tnobotaniğin</w:t>
      </w:r>
      <w:proofErr w:type="spellEnd"/>
      <w:r w:rsidRPr="00943210">
        <w:rPr>
          <w:rFonts w:ascii="Times New Roman" w:hAnsi="Times New Roman" w:cs="Times New Roman"/>
          <w:sz w:val="24"/>
          <w:szCs w:val="24"/>
        </w:rPr>
        <w:t xml:space="preserve"> tarihçesi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43210">
        <w:rPr>
          <w:rFonts w:ascii="Times New Roman" w:hAnsi="Times New Roman" w:cs="Times New Roman"/>
          <w:sz w:val="24"/>
          <w:szCs w:val="24"/>
        </w:rPr>
        <w:t xml:space="preserve">eçmişte ve günümüzde insan-bitki </w:t>
      </w:r>
      <w:r>
        <w:rPr>
          <w:rFonts w:ascii="Times New Roman" w:hAnsi="Times New Roman" w:cs="Times New Roman"/>
          <w:sz w:val="24"/>
          <w:szCs w:val="24"/>
        </w:rPr>
        <w:t xml:space="preserve">ilişkileri. İlk evcilleştirilen </w:t>
      </w:r>
      <w:r w:rsidRPr="00943210">
        <w:rPr>
          <w:rFonts w:ascii="Times New Roman" w:hAnsi="Times New Roman" w:cs="Times New Roman"/>
          <w:sz w:val="24"/>
          <w:szCs w:val="24"/>
        </w:rPr>
        <w:t>bitkiler. Halk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210">
        <w:rPr>
          <w:rFonts w:ascii="Times New Roman" w:hAnsi="Times New Roman" w:cs="Times New Roman"/>
          <w:sz w:val="24"/>
          <w:szCs w:val="24"/>
        </w:rPr>
        <w:t>arasında kullanılan tıbbi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210">
        <w:rPr>
          <w:rFonts w:ascii="Times New Roman" w:hAnsi="Times New Roman" w:cs="Times New Roman"/>
          <w:sz w:val="24"/>
          <w:szCs w:val="24"/>
        </w:rPr>
        <w:t>ve aromatik bitkiler. Halk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210">
        <w:rPr>
          <w:rFonts w:ascii="Times New Roman" w:hAnsi="Times New Roman" w:cs="Times New Roman"/>
          <w:sz w:val="24"/>
          <w:szCs w:val="24"/>
        </w:rPr>
        <w:t>arasında kullan</w:t>
      </w:r>
      <w:r>
        <w:rPr>
          <w:rFonts w:ascii="Times New Roman" w:hAnsi="Times New Roman" w:cs="Times New Roman"/>
          <w:sz w:val="24"/>
          <w:szCs w:val="24"/>
        </w:rPr>
        <w:t xml:space="preserve">ılan ekonomik, uyarıcı, zehirli bitkiler. </w:t>
      </w:r>
      <w:proofErr w:type="spellStart"/>
      <w:r w:rsidRPr="00943210">
        <w:rPr>
          <w:rFonts w:ascii="Times New Roman" w:hAnsi="Times New Roman" w:cs="Times New Roman"/>
          <w:sz w:val="24"/>
          <w:szCs w:val="24"/>
        </w:rPr>
        <w:t>Etnobotaniğin</w:t>
      </w:r>
      <w:proofErr w:type="spellEnd"/>
      <w:r w:rsidRPr="00943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43210">
        <w:rPr>
          <w:rFonts w:ascii="Times New Roman" w:hAnsi="Times New Roman" w:cs="Times New Roman"/>
          <w:sz w:val="24"/>
          <w:szCs w:val="24"/>
        </w:rPr>
        <w:t>czacılık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210">
        <w:rPr>
          <w:rFonts w:ascii="Times New Roman" w:hAnsi="Times New Roman" w:cs="Times New Roman"/>
          <w:sz w:val="24"/>
          <w:szCs w:val="24"/>
        </w:rPr>
        <w:t xml:space="preserve">açısından önemi. </w:t>
      </w:r>
      <w:proofErr w:type="spellStart"/>
      <w:r w:rsidRPr="00943210">
        <w:rPr>
          <w:rFonts w:ascii="Times New Roman" w:hAnsi="Times New Roman" w:cs="Times New Roman"/>
          <w:sz w:val="24"/>
          <w:szCs w:val="24"/>
        </w:rPr>
        <w:t>Etnobotanikte</w:t>
      </w:r>
      <w:proofErr w:type="spellEnd"/>
      <w:r w:rsidRPr="00943210">
        <w:rPr>
          <w:rFonts w:ascii="Times New Roman" w:hAnsi="Times New Roman" w:cs="Times New Roman"/>
          <w:sz w:val="24"/>
          <w:szCs w:val="24"/>
        </w:rPr>
        <w:t xml:space="preserve"> aktar </w:t>
      </w:r>
      <w:r>
        <w:rPr>
          <w:rFonts w:ascii="Times New Roman" w:hAnsi="Times New Roman" w:cs="Times New Roman"/>
          <w:sz w:val="24"/>
          <w:szCs w:val="24"/>
        </w:rPr>
        <w:t>kültürü.</w:t>
      </w:r>
    </w:p>
    <w:p w14:paraId="2E64579D" w14:textId="77777777" w:rsidR="00A82451" w:rsidRDefault="00A82451" w:rsidP="00A8245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B8F237" w14:textId="481E6CBF" w:rsidR="00A82451" w:rsidRDefault="00A82451" w:rsidP="00A8245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ECS307</w:t>
      </w:r>
      <w:r w:rsidRPr="00D77726">
        <w:rPr>
          <w:rFonts w:ascii="Times New Roman" w:hAnsi="Times New Roman" w:cs="Times New Roman"/>
          <w:b/>
          <w:sz w:val="24"/>
          <w:szCs w:val="24"/>
        </w:rPr>
        <w:t xml:space="preserve"> YAZILI VE SÖZLÜ İLETİŞİM TEKNİKLERİ</w:t>
      </w:r>
    </w:p>
    <w:p w14:paraId="6930E74B" w14:textId="77777777" w:rsidR="00A82451" w:rsidRPr="00AE3175" w:rsidRDefault="00A82451" w:rsidP="00A82451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175">
        <w:rPr>
          <w:rFonts w:ascii="Times New Roman" w:hAnsi="Times New Roman" w:cs="Times New Roman"/>
          <w:i/>
          <w:sz w:val="24"/>
          <w:szCs w:val="24"/>
        </w:rPr>
        <w:t>Dersin Amacı:</w:t>
      </w:r>
    </w:p>
    <w:p w14:paraId="142614BF" w14:textId="77777777" w:rsidR="00A82451" w:rsidRPr="00AE3175" w:rsidRDefault="00A82451" w:rsidP="00A824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175">
        <w:rPr>
          <w:rFonts w:ascii="Times New Roman" w:hAnsi="Times New Roman" w:cs="Times New Roman"/>
          <w:sz w:val="24"/>
          <w:szCs w:val="24"/>
        </w:rPr>
        <w:t>Bu ders öğrencilere dilin özelliklerini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175">
        <w:rPr>
          <w:rFonts w:ascii="Times New Roman" w:hAnsi="Times New Roman" w:cs="Times New Roman"/>
          <w:sz w:val="24"/>
          <w:szCs w:val="24"/>
        </w:rPr>
        <w:t>ve işleyiş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175">
        <w:rPr>
          <w:rFonts w:ascii="Times New Roman" w:hAnsi="Times New Roman" w:cs="Times New Roman"/>
          <w:sz w:val="24"/>
          <w:szCs w:val="24"/>
        </w:rPr>
        <w:t>kurallarını örnekleriyle göstermeyi; onl</w:t>
      </w:r>
      <w:r>
        <w:rPr>
          <w:rFonts w:ascii="Times New Roman" w:hAnsi="Times New Roman" w:cs="Times New Roman"/>
          <w:sz w:val="24"/>
          <w:szCs w:val="24"/>
        </w:rPr>
        <w:t xml:space="preserve">ara duygularını, düşüncelerini, </w:t>
      </w:r>
      <w:r w:rsidRPr="00AE3175">
        <w:rPr>
          <w:rFonts w:ascii="Times New Roman" w:hAnsi="Times New Roman" w:cs="Times New Roman"/>
          <w:sz w:val="24"/>
          <w:szCs w:val="24"/>
        </w:rPr>
        <w:t>tasarladıklarını, izlenimlerini, gözlemlerini, yaşantılarını söz ve yazıyla doğru ve etkili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175">
        <w:rPr>
          <w:rFonts w:ascii="Times New Roman" w:hAnsi="Times New Roman" w:cs="Times New Roman"/>
          <w:sz w:val="24"/>
          <w:szCs w:val="24"/>
        </w:rPr>
        <w:t>anlatma becerisi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Pr="00AE3175">
        <w:rPr>
          <w:rFonts w:ascii="Times New Roman" w:hAnsi="Times New Roman" w:cs="Times New Roman"/>
          <w:sz w:val="24"/>
          <w:szCs w:val="24"/>
        </w:rPr>
        <w:t>alışkanlığı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175">
        <w:rPr>
          <w:rFonts w:ascii="Times New Roman" w:hAnsi="Times New Roman" w:cs="Times New Roman"/>
          <w:sz w:val="24"/>
          <w:szCs w:val="24"/>
        </w:rPr>
        <w:t>kazandırmayı; onların yazılı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175">
        <w:rPr>
          <w:rFonts w:ascii="Times New Roman" w:hAnsi="Times New Roman" w:cs="Times New Roman"/>
          <w:sz w:val="24"/>
          <w:szCs w:val="24"/>
        </w:rPr>
        <w:t>ve sözlü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175">
        <w:rPr>
          <w:rFonts w:ascii="Times New Roman" w:hAnsi="Times New Roman" w:cs="Times New Roman"/>
          <w:sz w:val="24"/>
          <w:szCs w:val="24"/>
        </w:rPr>
        <w:t>metinler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175">
        <w:rPr>
          <w:rFonts w:ascii="Times New Roman" w:hAnsi="Times New Roman" w:cs="Times New Roman"/>
          <w:sz w:val="24"/>
          <w:szCs w:val="24"/>
        </w:rPr>
        <w:t>aracılığıyla kelime hazinelerini</w:t>
      </w:r>
      <w:r>
        <w:rPr>
          <w:rFonts w:ascii="Times New Roman" w:hAnsi="Times New Roman" w:cs="Times New Roman"/>
          <w:sz w:val="24"/>
          <w:szCs w:val="24"/>
        </w:rPr>
        <w:t xml:space="preserve"> geliştirmeyi; okudukları </w:t>
      </w:r>
      <w:r w:rsidRPr="00AE3175">
        <w:rPr>
          <w:rFonts w:ascii="Times New Roman" w:hAnsi="Times New Roman" w:cs="Times New Roman"/>
          <w:sz w:val="24"/>
          <w:szCs w:val="24"/>
        </w:rPr>
        <w:t>metinleri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175">
        <w:rPr>
          <w:rFonts w:ascii="Times New Roman" w:hAnsi="Times New Roman" w:cs="Times New Roman"/>
          <w:sz w:val="24"/>
          <w:szCs w:val="24"/>
        </w:rPr>
        <w:t>ya da dinledikleri programları doğru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175">
        <w:rPr>
          <w:rFonts w:ascii="Times New Roman" w:hAnsi="Times New Roman" w:cs="Times New Roman"/>
          <w:sz w:val="24"/>
          <w:szCs w:val="24"/>
        </w:rPr>
        <w:t>anlayabilme kurallarını öğretmeyi; kişiler ve kitleler</w:t>
      </w:r>
      <w:r>
        <w:rPr>
          <w:rFonts w:ascii="Times New Roman" w:hAnsi="Times New Roman" w:cs="Times New Roman"/>
          <w:sz w:val="24"/>
          <w:szCs w:val="24"/>
        </w:rPr>
        <w:t xml:space="preserve"> arasındaki </w:t>
      </w:r>
      <w:r w:rsidRPr="00AE3175">
        <w:rPr>
          <w:rFonts w:ascii="Times New Roman" w:hAnsi="Times New Roman" w:cs="Times New Roman"/>
          <w:sz w:val="24"/>
          <w:szCs w:val="24"/>
        </w:rPr>
        <w:t>iletişimin temeli olan dil becerilerini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175">
        <w:rPr>
          <w:rFonts w:ascii="Times New Roman" w:hAnsi="Times New Roman" w:cs="Times New Roman"/>
          <w:sz w:val="24"/>
          <w:szCs w:val="24"/>
        </w:rPr>
        <w:t>geliştirmeyi hedeflemektedir.</w:t>
      </w:r>
    </w:p>
    <w:p w14:paraId="13F69777" w14:textId="77777777" w:rsidR="00A82451" w:rsidRPr="00AE3175" w:rsidRDefault="00A82451" w:rsidP="00A82451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175">
        <w:rPr>
          <w:rFonts w:ascii="Times New Roman" w:hAnsi="Times New Roman" w:cs="Times New Roman"/>
          <w:i/>
          <w:sz w:val="24"/>
          <w:szCs w:val="24"/>
        </w:rPr>
        <w:t>Dersin İçeriği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14:paraId="761D6CEB" w14:textId="77777777" w:rsidR="00A82451" w:rsidRPr="00AC0599" w:rsidRDefault="00A82451" w:rsidP="00A824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175">
        <w:rPr>
          <w:rFonts w:ascii="Times New Roman" w:hAnsi="Times New Roman" w:cs="Times New Roman"/>
          <w:sz w:val="24"/>
          <w:szCs w:val="24"/>
        </w:rPr>
        <w:t>Bu derste, öğrencilerin sözlü ve yazılı iletişim araçlarının etkili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175">
        <w:rPr>
          <w:rFonts w:ascii="Times New Roman" w:hAnsi="Times New Roman" w:cs="Times New Roman"/>
          <w:sz w:val="24"/>
          <w:szCs w:val="24"/>
        </w:rPr>
        <w:t>ve doğru şekilde ku</w:t>
      </w:r>
      <w:r>
        <w:rPr>
          <w:rFonts w:ascii="Times New Roman" w:hAnsi="Times New Roman" w:cs="Times New Roman"/>
          <w:sz w:val="24"/>
          <w:szCs w:val="24"/>
        </w:rPr>
        <w:t xml:space="preserve">llanması üzerinde durulacaktır. </w:t>
      </w:r>
      <w:r w:rsidRPr="00AE3175">
        <w:rPr>
          <w:rFonts w:ascii="Times New Roman" w:hAnsi="Times New Roman" w:cs="Times New Roman"/>
          <w:sz w:val="24"/>
          <w:szCs w:val="24"/>
        </w:rPr>
        <w:t>Derste anlama, anlatma, okuma ve yazma etkinliği üzerine çalışma yapılacak, hazırlıklı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175">
        <w:rPr>
          <w:rFonts w:ascii="Times New Roman" w:hAnsi="Times New Roman" w:cs="Times New Roman"/>
          <w:sz w:val="24"/>
          <w:szCs w:val="24"/>
        </w:rPr>
        <w:t>konuşma türleri</w:t>
      </w:r>
      <w:r>
        <w:rPr>
          <w:rFonts w:ascii="Times New Roman" w:hAnsi="Times New Roman" w:cs="Times New Roman"/>
          <w:sz w:val="24"/>
          <w:szCs w:val="24"/>
        </w:rPr>
        <w:t xml:space="preserve"> (panel, </w:t>
      </w:r>
      <w:r w:rsidRPr="00AE3175">
        <w:rPr>
          <w:rFonts w:ascii="Times New Roman" w:hAnsi="Times New Roman" w:cs="Times New Roman"/>
          <w:sz w:val="24"/>
          <w:szCs w:val="24"/>
        </w:rPr>
        <w:t>sempozyum, konferans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175">
        <w:rPr>
          <w:rFonts w:ascii="Times New Roman" w:hAnsi="Times New Roman" w:cs="Times New Roman"/>
          <w:sz w:val="24"/>
          <w:szCs w:val="24"/>
        </w:rPr>
        <w:t>vb.) tanıtılacak, öğrenci; beden dilini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175">
        <w:rPr>
          <w:rFonts w:ascii="Times New Roman" w:hAnsi="Times New Roman" w:cs="Times New Roman"/>
          <w:sz w:val="24"/>
          <w:szCs w:val="24"/>
        </w:rPr>
        <w:t>kullanma, vurgu ve</w:t>
      </w:r>
      <w:r>
        <w:rPr>
          <w:rFonts w:ascii="Times New Roman" w:hAnsi="Times New Roman" w:cs="Times New Roman"/>
          <w:sz w:val="24"/>
          <w:szCs w:val="24"/>
        </w:rPr>
        <w:t xml:space="preserve"> tonlamaya özen gösterme, sunum </w:t>
      </w:r>
      <w:r w:rsidRPr="00AE3175">
        <w:rPr>
          <w:rFonts w:ascii="Times New Roman" w:hAnsi="Times New Roman" w:cs="Times New Roman"/>
          <w:sz w:val="24"/>
          <w:szCs w:val="24"/>
        </w:rPr>
        <w:t>yapma teknikleri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175">
        <w:rPr>
          <w:rFonts w:ascii="Times New Roman" w:hAnsi="Times New Roman" w:cs="Times New Roman"/>
          <w:sz w:val="24"/>
          <w:szCs w:val="24"/>
        </w:rPr>
        <w:t>gibi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175">
        <w:rPr>
          <w:rFonts w:ascii="Times New Roman" w:hAnsi="Times New Roman" w:cs="Times New Roman"/>
          <w:sz w:val="24"/>
          <w:szCs w:val="24"/>
        </w:rPr>
        <w:t>konularda donanımlı bir hale getirilecekti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61E87884" w14:textId="02E7D859" w:rsidR="00A82451" w:rsidRPr="00D77726" w:rsidRDefault="00240952" w:rsidP="00A8245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ECS309 YAŞAM KİMYASI</w:t>
      </w:r>
    </w:p>
    <w:p w14:paraId="7FA4A388" w14:textId="77777777" w:rsidR="00240952" w:rsidRDefault="00240952" w:rsidP="00240952">
      <w:pPr>
        <w:rPr>
          <w:rFonts w:ascii="Times New Roman" w:hAnsi="Times New Roman" w:cs="Times New Roman"/>
          <w:i/>
          <w:sz w:val="24"/>
        </w:rPr>
      </w:pPr>
      <w:r w:rsidRPr="00364912">
        <w:rPr>
          <w:rFonts w:ascii="Times New Roman" w:hAnsi="Times New Roman" w:cs="Times New Roman"/>
          <w:i/>
          <w:sz w:val="24"/>
        </w:rPr>
        <w:t>Dersin Amacı:</w:t>
      </w:r>
    </w:p>
    <w:p w14:paraId="185BBF0A" w14:textId="77777777" w:rsidR="00240952" w:rsidRDefault="00240952" w:rsidP="00240952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343434"/>
          <w:sz w:val="26"/>
          <w:szCs w:val="26"/>
          <w:lang w:val="en-US"/>
        </w:rPr>
        <w:t xml:space="preserve">Bu </w:t>
      </w:r>
      <w:proofErr w:type="spellStart"/>
      <w:r>
        <w:rPr>
          <w:rFonts w:ascii="Times" w:hAnsi="Times" w:cs="Times"/>
          <w:color w:val="343434"/>
          <w:sz w:val="26"/>
          <w:szCs w:val="26"/>
          <w:lang w:val="en-US"/>
        </w:rPr>
        <w:t>dersin</w:t>
      </w:r>
      <w:proofErr w:type="spellEnd"/>
      <w:r>
        <w:rPr>
          <w:rFonts w:ascii="Times" w:hAnsi="Times" w:cs="Times"/>
          <w:color w:val="343434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6"/>
          <w:szCs w:val="26"/>
          <w:lang w:val="en-US"/>
        </w:rPr>
        <w:t>amacı</w:t>
      </w:r>
      <w:proofErr w:type="spellEnd"/>
      <w:r>
        <w:rPr>
          <w:rFonts w:ascii="Times" w:hAnsi="Times" w:cs="Times"/>
          <w:color w:val="343434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6"/>
          <w:szCs w:val="26"/>
          <w:lang w:val="en-US"/>
        </w:rPr>
        <w:t>kimyanın</w:t>
      </w:r>
      <w:proofErr w:type="spellEnd"/>
      <w:r>
        <w:rPr>
          <w:rFonts w:ascii="Times" w:hAnsi="Times" w:cs="Times"/>
          <w:color w:val="343434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6"/>
          <w:szCs w:val="26"/>
          <w:lang w:val="en-US"/>
        </w:rPr>
        <w:t>yaşamımızdaki</w:t>
      </w:r>
      <w:proofErr w:type="spellEnd"/>
      <w:r>
        <w:rPr>
          <w:rFonts w:ascii="Times" w:hAnsi="Times" w:cs="Times"/>
          <w:color w:val="343434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6"/>
          <w:szCs w:val="26"/>
          <w:lang w:val="en-US"/>
        </w:rPr>
        <w:t>yeri</w:t>
      </w:r>
      <w:proofErr w:type="spellEnd"/>
      <w:r>
        <w:rPr>
          <w:rFonts w:ascii="Times" w:hAnsi="Times" w:cs="Times"/>
          <w:color w:val="343434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6"/>
          <w:szCs w:val="26"/>
          <w:lang w:val="en-US"/>
        </w:rPr>
        <w:t>ve</w:t>
      </w:r>
      <w:proofErr w:type="spellEnd"/>
      <w:r>
        <w:rPr>
          <w:rFonts w:ascii="Times" w:hAnsi="Times" w:cs="Times"/>
          <w:color w:val="343434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6"/>
          <w:szCs w:val="26"/>
          <w:lang w:val="en-US"/>
        </w:rPr>
        <w:t>öneminini</w:t>
      </w:r>
      <w:proofErr w:type="spellEnd"/>
      <w:r>
        <w:rPr>
          <w:rFonts w:ascii="Times" w:hAnsi="Times" w:cs="Times"/>
          <w:color w:val="343434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6"/>
          <w:szCs w:val="26"/>
          <w:lang w:val="en-US"/>
        </w:rPr>
        <w:t>kavratmaktır</w:t>
      </w:r>
      <w:proofErr w:type="spellEnd"/>
      <w:r>
        <w:rPr>
          <w:rFonts w:ascii="Times" w:hAnsi="Times" w:cs="Times"/>
          <w:color w:val="343434"/>
          <w:sz w:val="26"/>
          <w:szCs w:val="26"/>
          <w:lang w:val="en-US"/>
        </w:rPr>
        <w:t xml:space="preserve"> </w:t>
      </w:r>
    </w:p>
    <w:p w14:paraId="6AEB1E68" w14:textId="77777777" w:rsidR="00240952" w:rsidRPr="00364912" w:rsidRDefault="00240952" w:rsidP="00240952">
      <w:pPr>
        <w:rPr>
          <w:rFonts w:ascii="Times New Roman" w:hAnsi="Times New Roman" w:cs="Times New Roman"/>
          <w:i/>
          <w:sz w:val="24"/>
        </w:rPr>
      </w:pPr>
      <w:r w:rsidRPr="00364912">
        <w:rPr>
          <w:rFonts w:ascii="Times New Roman" w:hAnsi="Times New Roman" w:cs="Times New Roman"/>
          <w:i/>
          <w:sz w:val="24"/>
        </w:rPr>
        <w:t>Dersin İçeriği:</w:t>
      </w:r>
    </w:p>
    <w:p w14:paraId="19E3E1C8" w14:textId="77777777" w:rsidR="00240952" w:rsidRDefault="00240952" w:rsidP="00240952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proofErr w:type="spellStart"/>
      <w:r>
        <w:rPr>
          <w:rFonts w:ascii="Times" w:hAnsi="Times" w:cs="Times"/>
          <w:color w:val="343434"/>
          <w:sz w:val="26"/>
          <w:szCs w:val="26"/>
          <w:lang w:val="en-US"/>
        </w:rPr>
        <w:t>Kimya</w:t>
      </w:r>
      <w:proofErr w:type="spellEnd"/>
      <w:r>
        <w:rPr>
          <w:rFonts w:ascii="Times" w:hAnsi="Times" w:cs="Times"/>
          <w:color w:val="343434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6"/>
          <w:szCs w:val="26"/>
          <w:lang w:val="en-US"/>
        </w:rPr>
        <w:t>bilimleri</w:t>
      </w:r>
      <w:proofErr w:type="spellEnd"/>
      <w:r>
        <w:rPr>
          <w:rFonts w:ascii="Times" w:hAnsi="Times" w:cs="Times"/>
          <w:color w:val="343434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6"/>
          <w:szCs w:val="26"/>
          <w:lang w:val="en-US"/>
        </w:rPr>
        <w:t>ve</w:t>
      </w:r>
      <w:proofErr w:type="spellEnd"/>
      <w:r>
        <w:rPr>
          <w:rFonts w:ascii="Times" w:hAnsi="Times" w:cs="Times"/>
          <w:color w:val="343434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6"/>
          <w:szCs w:val="26"/>
          <w:lang w:val="en-US"/>
        </w:rPr>
        <w:t>diğer</w:t>
      </w:r>
      <w:proofErr w:type="spellEnd"/>
      <w:r>
        <w:rPr>
          <w:rFonts w:ascii="Times" w:hAnsi="Times" w:cs="Times"/>
          <w:color w:val="343434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6"/>
          <w:szCs w:val="26"/>
          <w:lang w:val="en-US"/>
        </w:rPr>
        <w:t>disiplinler</w:t>
      </w:r>
      <w:proofErr w:type="spellEnd"/>
      <w:r>
        <w:rPr>
          <w:rFonts w:ascii="Times" w:hAnsi="Times" w:cs="Times"/>
          <w:color w:val="343434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6"/>
          <w:szCs w:val="26"/>
          <w:lang w:val="en-US"/>
        </w:rPr>
        <w:t>ile</w:t>
      </w:r>
      <w:proofErr w:type="spellEnd"/>
      <w:r>
        <w:rPr>
          <w:rFonts w:ascii="Times" w:hAnsi="Times" w:cs="Times"/>
          <w:color w:val="343434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6"/>
          <w:szCs w:val="26"/>
          <w:lang w:val="en-US"/>
        </w:rPr>
        <w:t>ilişkisi</w:t>
      </w:r>
      <w:proofErr w:type="spellEnd"/>
      <w:r>
        <w:rPr>
          <w:rFonts w:ascii="Times" w:hAnsi="Times" w:cs="Times"/>
          <w:color w:val="343434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color w:val="343434"/>
          <w:sz w:val="26"/>
          <w:szCs w:val="26"/>
          <w:lang w:val="en-US"/>
        </w:rPr>
        <w:t>Kimyanın</w:t>
      </w:r>
      <w:proofErr w:type="spellEnd"/>
      <w:r>
        <w:rPr>
          <w:rFonts w:ascii="Times" w:hAnsi="Times" w:cs="Times"/>
          <w:color w:val="343434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6"/>
          <w:szCs w:val="26"/>
          <w:lang w:val="en-US"/>
        </w:rPr>
        <w:t>yaşamımızdaki</w:t>
      </w:r>
      <w:proofErr w:type="spellEnd"/>
      <w:r>
        <w:rPr>
          <w:rFonts w:ascii="Times" w:hAnsi="Times" w:cs="Times"/>
          <w:color w:val="343434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6"/>
          <w:szCs w:val="26"/>
          <w:lang w:val="en-US"/>
        </w:rPr>
        <w:t>yeri</w:t>
      </w:r>
      <w:proofErr w:type="spellEnd"/>
      <w:r>
        <w:rPr>
          <w:rFonts w:ascii="Times" w:hAnsi="Times" w:cs="Times"/>
          <w:color w:val="343434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6"/>
          <w:szCs w:val="26"/>
          <w:lang w:val="en-US"/>
        </w:rPr>
        <w:t>ve</w:t>
      </w:r>
      <w:proofErr w:type="spellEnd"/>
      <w:r>
        <w:rPr>
          <w:rFonts w:ascii="Times" w:hAnsi="Times" w:cs="Times"/>
          <w:color w:val="343434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6"/>
          <w:szCs w:val="26"/>
          <w:lang w:val="en-US"/>
        </w:rPr>
        <w:t>önemi</w:t>
      </w:r>
      <w:proofErr w:type="spellEnd"/>
      <w:r>
        <w:rPr>
          <w:rFonts w:ascii="Times" w:hAnsi="Times" w:cs="Times"/>
          <w:color w:val="343434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color w:val="343434"/>
          <w:sz w:val="26"/>
          <w:szCs w:val="26"/>
          <w:lang w:val="en-US"/>
        </w:rPr>
        <w:t>İlaç</w:t>
      </w:r>
      <w:proofErr w:type="spellEnd"/>
      <w:r>
        <w:rPr>
          <w:rFonts w:ascii="Times" w:hAnsi="Times" w:cs="Times"/>
          <w:color w:val="343434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6"/>
          <w:szCs w:val="26"/>
          <w:lang w:val="en-US"/>
        </w:rPr>
        <w:t>endüstrisinde</w:t>
      </w:r>
      <w:proofErr w:type="spellEnd"/>
      <w:r>
        <w:rPr>
          <w:rFonts w:ascii="Times" w:hAnsi="Times" w:cs="Times"/>
          <w:color w:val="343434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6"/>
          <w:szCs w:val="26"/>
          <w:lang w:val="en-US"/>
        </w:rPr>
        <w:t>kimya</w:t>
      </w:r>
      <w:proofErr w:type="spellEnd"/>
      <w:r>
        <w:rPr>
          <w:rFonts w:ascii="Times" w:hAnsi="Times" w:cs="Times"/>
          <w:color w:val="343434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color w:val="343434"/>
          <w:sz w:val="26"/>
          <w:szCs w:val="26"/>
          <w:lang w:val="en-US"/>
        </w:rPr>
        <w:t>Kimyanın</w:t>
      </w:r>
      <w:proofErr w:type="spellEnd"/>
      <w:r>
        <w:rPr>
          <w:rFonts w:ascii="Times" w:hAnsi="Times" w:cs="Times"/>
          <w:color w:val="343434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6"/>
          <w:szCs w:val="26"/>
          <w:lang w:val="en-US"/>
        </w:rPr>
        <w:t>gıda</w:t>
      </w:r>
      <w:proofErr w:type="spellEnd"/>
      <w:r>
        <w:rPr>
          <w:rFonts w:ascii="Times" w:hAnsi="Times" w:cs="Times"/>
          <w:color w:val="343434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6"/>
          <w:szCs w:val="26"/>
          <w:lang w:val="en-US"/>
        </w:rPr>
        <w:t>endüstrisi</w:t>
      </w:r>
      <w:proofErr w:type="spellEnd"/>
      <w:r>
        <w:rPr>
          <w:rFonts w:ascii="Times" w:hAnsi="Times" w:cs="Times"/>
          <w:color w:val="343434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6"/>
          <w:szCs w:val="26"/>
          <w:lang w:val="en-US"/>
        </w:rPr>
        <w:t>ve</w:t>
      </w:r>
      <w:proofErr w:type="spellEnd"/>
      <w:r>
        <w:rPr>
          <w:rFonts w:ascii="Times" w:hAnsi="Times" w:cs="Times"/>
          <w:color w:val="343434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6"/>
          <w:szCs w:val="26"/>
          <w:lang w:val="en-US"/>
        </w:rPr>
        <w:t>besin</w:t>
      </w:r>
      <w:proofErr w:type="spellEnd"/>
      <w:r>
        <w:rPr>
          <w:rFonts w:ascii="Times" w:hAnsi="Times" w:cs="Times"/>
          <w:color w:val="343434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6"/>
          <w:szCs w:val="26"/>
          <w:lang w:val="en-US"/>
        </w:rPr>
        <w:t>analizlerindeki</w:t>
      </w:r>
      <w:proofErr w:type="spellEnd"/>
      <w:r>
        <w:rPr>
          <w:rFonts w:ascii="Times" w:hAnsi="Times" w:cs="Times"/>
          <w:color w:val="343434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6"/>
          <w:szCs w:val="26"/>
          <w:lang w:val="en-US"/>
        </w:rPr>
        <w:t>yeri</w:t>
      </w:r>
      <w:proofErr w:type="spellEnd"/>
      <w:r>
        <w:rPr>
          <w:rFonts w:ascii="Times" w:hAnsi="Times" w:cs="Times"/>
          <w:color w:val="343434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6"/>
          <w:szCs w:val="26"/>
          <w:lang w:val="en-US"/>
        </w:rPr>
        <w:t>ve</w:t>
      </w:r>
      <w:proofErr w:type="spellEnd"/>
      <w:r>
        <w:rPr>
          <w:rFonts w:ascii="Times" w:hAnsi="Times" w:cs="Times"/>
          <w:color w:val="343434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6"/>
          <w:szCs w:val="26"/>
          <w:lang w:val="en-US"/>
        </w:rPr>
        <w:t>önemi</w:t>
      </w:r>
      <w:proofErr w:type="spellEnd"/>
      <w:r>
        <w:rPr>
          <w:rFonts w:ascii="Times" w:hAnsi="Times" w:cs="Times"/>
          <w:color w:val="343434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color w:val="343434"/>
          <w:sz w:val="26"/>
          <w:szCs w:val="26"/>
          <w:lang w:val="en-US"/>
        </w:rPr>
        <w:t>Prebiyotikler</w:t>
      </w:r>
      <w:proofErr w:type="spellEnd"/>
      <w:r>
        <w:rPr>
          <w:rFonts w:ascii="Times" w:hAnsi="Times" w:cs="Times"/>
          <w:color w:val="343434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6"/>
          <w:szCs w:val="26"/>
          <w:lang w:val="en-US"/>
        </w:rPr>
        <w:t>ve</w:t>
      </w:r>
      <w:proofErr w:type="spellEnd"/>
      <w:r>
        <w:rPr>
          <w:rFonts w:ascii="Times" w:hAnsi="Times" w:cs="Times"/>
          <w:color w:val="343434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6"/>
          <w:szCs w:val="26"/>
          <w:lang w:val="en-US"/>
        </w:rPr>
        <w:t>probiyotikler</w:t>
      </w:r>
      <w:proofErr w:type="spellEnd"/>
      <w:r>
        <w:rPr>
          <w:rFonts w:ascii="Times" w:hAnsi="Times" w:cs="Times"/>
          <w:color w:val="343434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color w:val="343434"/>
          <w:sz w:val="26"/>
          <w:szCs w:val="26"/>
          <w:lang w:val="en-US"/>
        </w:rPr>
        <w:t>Kemosentez</w:t>
      </w:r>
      <w:proofErr w:type="spellEnd"/>
      <w:r>
        <w:rPr>
          <w:rFonts w:ascii="Times" w:hAnsi="Times" w:cs="Times"/>
          <w:color w:val="343434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6"/>
          <w:szCs w:val="26"/>
          <w:lang w:val="en-US"/>
        </w:rPr>
        <w:t>ve</w:t>
      </w:r>
      <w:proofErr w:type="spellEnd"/>
      <w:r>
        <w:rPr>
          <w:rFonts w:ascii="Times" w:hAnsi="Times" w:cs="Times"/>
          <w:color w:val="343434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color w:val="343434"/>
          <w:sz w:val="26"/>
          <w:szCs w:val="26"/>
          <w:lang w:val="en-US"/>
        </w:rPr>
        <w:t>fotosentez</w:t>
      </w:r>
      <w:proofErr w:type="spellEnd"/>
      <w:r>
        <w:rPr>
          <w:rFonts w:ascii="Times" w:hAnsi="Times" w:cs="Times"/>
          <w:color w:val="343434"/>
          <w:sz w:val="26"/>
          <w:szCs w:val="26"/>
          <w:lang w:val="en-US"/>
        </w:rPr>
        <w:t xml:space="preserve"> ,</w:t>
      </w:r>
      <w:proofErr w:type="gramEnd"/>
      <w:r>
        <w:rPr>
          <w:rFonts w:ascii="Times" w:hAnsi="Times" w:cs="Times"/>
          <w:color w:val="343434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6"/>
          <w:szCs w:val="26"/>
          <w:lang w:val="en-US"/>
        </w:rPr>
        <w:t>Temizlik</w:t>
      </w:r>
      <w:proofErr w:type="spellEnd"/>
      <w:r>
        <w:rPr>
          <w:rFonts w:ascii="Times" w:hAnsi="Times" w:cs="Times"/>
          <w:color w:val="343434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6"/>
          <w:szCs w:val="26"/>
          <w:lang w:val="en-US"/>
        </w:rPr>
        <w:t>ve</w:t>
      </w:r>
      <w:proofErr w:type="spellEnd"/>
      <w:r>
        <w:rPr>
          <w:rFonts w:ascii="Times" w:hAnsi="Times" w:cs="Times"/>
          <w:color w:val="343434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6"/>
          <w:szCs w:val="26"/>
          <w:lang w:val="en-US"/>
        </w:rPr>
        <w:t>kozmetik</w:t>
      </w:r>
      <w:proofErr w:type="spellEnd"/>
      <w:r>
        <w:rPr>
          <w:rFonts w:ascii="Times" w:hAnsi="Times" w:cs="Times"/>
          <w:color w:val="343434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6"/>
          <w:szCs w:val="26"/>
          <w:lang w:val="en-US"/>
        </w:rPr>
        <w:t>ürünlerinin</w:t>
      </w:r>
      <w:proofErr w:type="spellEnd"/>
      <w:r>
        <w:rPr>
          <w:rFonts w:ascii="Times" w:hAnsi="Times" w:cs="Times"/>
          <w:color w:val="343434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6"/>
          <w:szCs w:val="26"/>
          <w:lang w:val="en-US"/>
        </w:rPr>
        <w:t>kimyası</w:t>
      </w:r>
      <w:proofErr w:type="spellEnd"/>
      <w:r>
        <w:rPr>
          <w:rFonts w:ascii="Times" w:hAnsi="Times" w:cs="Times"/>
          <w:color w:val="343434"/>
          <w:sz w:val="26"/>
          <w:szCs w:val="26"/>
          <w:lang w:val="en-US"/>
        </w:rPr>
        <w:t xml:space="preserve"> , </w:t>
      </w:r>
      <w:proofErr w:type="spellStart"/>
      <w:r>
        <w:rPr>
          <w:rFonts w:ascii="Times" w:hAnsi="Times" w:cs="Times"/>
          <w:color w:val="343434"/>
          <w:sz w:val="26"/>
          <w:szCs w:val="26"/>
          <w:lang w:val="en-US"/>
        </w:rPr>
        <w:t>biyolojik</w:t>
      </w:r>
      <w:proofErr w:type="spellEnd"/>
      <w:r>
        <w:rPr>
          <w:rFonts w:ascii="Times" w:hAnsi="Times" w:cs="Times"/>
          <w:color w:val="343434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6"/>
          <w:szCs w:val="26"/>
          <w:lang w:val="en-US"/>
        </w:rPr>
        <w:t>sistemlerde</w:t>
      </w:r>
      <w:proofErr w:type="spellEnd"/>
      <w:r>
        <w:rPr>
          <w:rFonts w:ascii="Times" w:hAnsi="Times" w:cs="Times"/>
          <w:color w:val="343434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6"/>
          <w:szCs w:val="26"/>
          <w:lang w:val="en-US"/>
        </w:rPr>
        <w:t>kimya</w:t>
      </w:r>
      <w:proofErr w:type="spellEnd"/>
      <w:r>
        <w:rPr>
          <w:rFonts w:ascii="Times" w:hAnsi="Times" w:cs="Times"/>
          <w:color w:val="343434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6"/>
          <w:szCs w:val="26"/>
          <w:lang w:val="en-US"/>
        </w:rPr>
        <w:t>ve</w:t>
      </w:r>
      <w:proofErr w:type="spellEnd"/>
      <w:r>
        <w:rPr>
          <w:rFonts w:ascii="Times" w:hAnsi="Times" w:cs="Times"/>
          <w:color w:val="343434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6"/>
          <w:szCs w:val="26"/>
          <w:lang w:val="en-US"/>
        </w:rPr>
        <w:t>kimyasal</w:t>
      </w:r>
      <w:proofErr w:type="spellEnd"/>
      <w:r>
        <w:rPr>
          <w:rFonts w:ascii="Times" w:hAnsi="Times" w:cs="Times"/>
          <w:color w:val="343434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6"/>
          <w:szCs w:val="26"/>
          <w:lang w:val="en-US"/>
        </w:rPr>
        <w:t>reaksiyonlar</w:t>
      </w:r>
      <w:proofErr w:type="spellEnd"/>
      <w:r>
        <w:rPr>
          <w:rFonts w:ascii="Times" w:hAnsi="Times" w:cs="Times"/>
          <w:color w:val="343434"/>
          <w:sz w:val="26"/>
          <w:szCs w:val="26"/>
          <w:lang w:val="en-US"/>
        </w:rPr>
        <w:t xml:space="preserve"> </w:t>
      </w:r>
    </w:p>
    <w:p w14:paraId="6A229084" w14:textId="77777777" w:rsidR="00240952" w:rsidRPr="00364912" w:rsidRDefault="00240952" w:rsidP="00240952">
      <w:pPr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</w:p>
    <w:p w14:paraId="2673FB7B" w14:textId="77777777" w:rsidR="008A6A04" w:rsidRPr="003C2FD5" w:rsidRDefault="008A6A04" w:rsidP="008A6A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6A04" w:rsidRPr="003C2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89F52" w14:textId="77777777" w:rsidR="00DD38D6" w:rsidRDefault="00DD38D6" w:rsidP="00C7091D">
      <w:pPr>
        <w:spacing w:after="0" w:line="240" w:lineRule="auto"/>
      </w:pPr>
      <w:r>
        <w:separator/>
      </w:r>
    </w:p>
  </w:endnote>
  <w:endnote w:type="continuationSeparator" w:id="0">
    <w:p w14:paraId="64EC314D" w14:textId="77777777" w:rsidR="00DD38D6" w:rsidRDefault="00DD38D6" w:rsidP="00C7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A2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FFA03" w14:textId="77777777" w:rsidR="00DD38D6" w:rsidRDefault="00DD38D6" w:rsidP="00C7091D">
      <w:pPr>
        <w:spacing w:after="0" w:line="240" w:lineRule="auto"/>
      </w:pPr>
      <w:r>
        <w:separator/>
      </w:r>
    </w:p>
  </w:footnote>
  <w:footnote w:type="continuationSeparator" w:id="0">
    <w:p w14:paraId="52427AF6" w14:textId="77777777" w:rsidR="00DD38D6" w:rsidRDefault="00DD38D6" w:rsidP="00C709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FA"/>
    <w:rsid w:val="000002B1"/>
    <w:rsid w:val="000764D7"/>
    <w:rsid w:val="001211CE"/>
    <w:rsid w:val="00226639"/>
    <w:rsid w:val="00240952"/>
    <w:rsid w:val="00364912"/>
    <w:rsid w:val="003C2FD5"/>
    <w:rsid w:val="00405DFA"/>
    <w:rsid w:val="005F36B6"/>
    <w:rsid w:val="00614A79"/>
    <w:rsid w:val="006C65B5"/>
    <w:rsid w:val="00764F70"/>
    <w:rsid w:val="008A6A04"/>
    <w:rsid w:val="008F4477"/>
    <w:rsid w:val="00913E44"/>
    <w:rsid w:val="00943210"/>
    <w:rsid w:val="0094349C"/>
    <w:rsid w:val="00A82451"/>
    <w:rsid w:val="00B261AD"/>
    <w:rsid w:val="00C51F88"/>
    <w:rsid w:val="00C7091D"/>
    <w:rsid w:val="00CD7E7C"/>
    <w:rsid w:val="00DD38D6"/>
    <w:rsid w:val="00E23C59"/>
    <w:rsid w:val="00E26D35"/>
    <w:rsid w:val="00F35FD0"/>
    <w:rsid w:val="00FC73F0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3E1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91D"/>
  </w:style>
  <w:style w:type="paragraph" w:styleId="Footer">
    <w:name w:val="footer"/>
    <w:basedOn w:val="Normal"/>
    <w:link w:val="FooterChar"/>
    <w:uiPriority w:val="99"/>
    <w:unhideWhenUsed/>
    <w:rsid w:val="00C70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91D"/>
  </w:style>
  <w:style w:type="paragraph" w:styleId="BalloonText">
    <w:name w:val="Balloon Text"/>
    <w:basedOn w:val="Normal"/>
    <w:link w:val="BalloonTextChar"/>
    <w:uiPriority w:val="99"/>
    <w:semiHidden/>
    <w:unhideWhenUsed/>
    <w:rsid w:val="002409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9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91D"/>
  </w:style>
  <w:style w:type="paragraph" w:styleId="Footer">
    <w:name w:val="footer"/>
    <w:basedOn w:val="Normal"/>
    <w:link w:val="FooterChar"/>
    <w:uiPriority w:val="99"/>
    <w:unhideWhenUsed/>
    <w:rsid w:val="00C70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91D"/>
  </w:style>
  <w:style w:type="paragraph" w:styleId="BalloonText">
    <w:name w:val="Balloon Text"/>
    <w:basedOn w:val="Normal"/>
    <w:link w:val="BalloonTextChar"/>
    <w:uiPriority w:val="99"/>
    <w:semiHidden/>
    <w:unhideWhenUsed/>
    <w:rsid w:val="002409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9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1129</Words>
  <Characters>6441</Characters>
  <Application>Microsoft Macintosh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Abdurrahman Aygül</dc:creator>
  <cp:keywords/>
  <dc:description/>
  <cp:lastModifiedBy>Deniz</cp:lastModifiedBy>
  <cp:revision>4</cp:revision>
  <dcterms:created xsi:type="dcterms:W3CDTF">2019-07-09T09:09:00Z</dcterms:created>
  <dcterms:modified xsi:type="dcterms:W3CDTF">2020-09-29T13:17:00Z</dcterms:modified>
</cp:coreProperties>
</file>