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91D4" w14:textId="7ECE7CFC" w:rsidR="000002B1" w:rsidRPr="00E4081B" w:rsidRDefault="00BE63CB" w:rsidP="00AC0599">
      <w:pPr>
        <w:spacing w:line="276" w:lineRule="auto"/>
        <w:ind w:left="-284" w:right="-567"/>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A07368D" wp14:editId="2BE8B3FA">
            <wp:extent cx="5760720" cy="5651072"/>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51072"/>
                    </a:xfrm>
                    <a:prstGeom prst="rect">
                      <a:avLst/>
                    </a:prstGeom>
                    <a:noFill/>
                    <a:ln>
                      <a:noFill/>
                    </a:ln>
                  </pic:spPr>
                </pic:pic>
              </a:graphicData>
            </a:graphic>
          </wp:inline>
        </w:drawing>
      </w:r>
      <w:bookmarkStart w:id="0" w:name="_GoBack"/>
      <w:bookmarkEnd w:id="0"/>
    </w:p>
    <w:p w14:paraId="1917347B" w14:textId="77777777" w:rsidR="003D2718" w:rsidRPr="00E4081B" w:rsidRDefault="003D2718" w:rsidP="00AC0599">
      <w:pPr>
        <w:spacing w:line="276" w:lineRule="auto"/>
        <w:ind w:left="-567" w:right="-567"/>
        <w:jc w:val="both"/>
        <w:rPr>
          <w:rFonts w:ascii="Times New Roman" w:hAnsi="Times New Roman" w:cs="Times New Roman"/>
          <w:sz w:val="24"/>
          <w:szCs w:val="24"/>
        </w:rPr>
      </w:pPr>
    </w:p>
    <w:p w14:paraId="2A450A95" w14:textId="77777777" w:rsidR="003D2718" w:rsidRPr="00E4081B" w:rsidRDefault="003D2718" w:rsidP="00AC0599">
      <w:pPr>
        <w:spacing w:line="276" w:lineRule="auto"/>
        <w:ind w:left="-567" w:right="-567"/>
        <w:jc w:val="both"/>
        <w:rPr>
          <w:rFonts w:ascii="Times New Roman" w:hAnsi="Times New Roman" w:cs="Times New Roman"/>
          <w:sz w:val="24"/>
          <w:szCs w:val="24"/>
        </w:rPr>
      </w:pPr>
    </w:p>
    <w:p w14:paraId="35B3BCF0" w14:textId="77777777" w:rsidR="003D2718" w:rsidRPr="00E4081B" w:rsidRDefault="003D2718" w:rsidP="00AC0599">
      <w:pPr>
        <w:spacing w:line="276" w:lineRule="auto"/>
        <w:ind w:left="-567" w:right="-567"/>
        <w:jc w:val="both"/>
        <w:rPr>
          <w:rFonts w:ascii="Times New Roman" w:hAnsi="Times New Roman" w:cs="Times New Roman"/>
          <w:sz w:val="24"/>
          <w:szCs w:val="24"/>
        </w:rPr>
      </w:pPr>
    </w:p>
    <w:p w14:paraId="4B640F9D" w14:textId="546D1AED" w:rsidR="003D2718" w:rsidRPr="00E4081B" w:rsidRDefault="003D2718" w:rsidP="00AC0599">
      <w:pPr>
        <w:spacing w:line="276" w:lineRule="auto"/>
        <w:ind w:left="-567" w:right="-567"/>
        <w:jc w:val="both"/>
        <w:rPr>
          <w:rFonts w:ascii="Times New Roman" w:hAnsi="Times New Roman" w:cs="Times New Roman"/>
          <w:sz w:val="24"/>
          <w:szCs w:val="24"/>
        </w:rPr>
      </w:pPr>
    </w:p>
    <w:p w14:paraId="78AEDF38" w14:textId="77777777" w:rsidR="00AC0599" w:rsidRPr="00E4081B" w:rsidRDefault="00AC0599" w:rsidP="00AC0599">
      <w:pPr>
        <w:spacing w:line="276" w:lineRule="auto"/>
        <w:ind w:left="-567" w:right="-567"/>
        <w:jc w:val="both"/>
        <w:rPr>
          <w:rFonts w:ascii="Times New Roman" w:hAnsi="Times New Roman" w:cs="Times New Roman"/>
          <w:sz w:val="24"/>
          <w:szCs w:val="24"/>
        </w:rPr>
      </w:pPr>
    </w:p>
    <w:p w14:paraId="26D1E56C" w14:textId="77777777" w:rsidR="002340FE" w:rsidRPr="00E4081B" w:rsidRDefault="002340FE">
      <w:pPr>
        <w:rPr>
          <w:rFonts w:ascii="Times New Roman" w:hAnsi="Times New Roman" w:cs="Times New Roman"/>
          <w:b/>
          <w:sz w:val="24"/>
          <w:szCs w:val="24"/>
        </w:rPr>
      </w:pPr>
      <w:r w:rsidRPr="00E4081B">
        <w:rPr>
          <w:rFonts w:ascii="Times New Roman" w:hAnsi="Times New Roman" w:cs="Times New Roman"/>
          <w:b/>
          <w:sz w:val="24"/>
          <w:szCs w:val="24"/>
        </w:rPr>
        <w:br w:type="page"/>
      </w:r>
    </w:p>
    <w:p w14:paraId="6643FC81" w14:textId="507B4930" w:rsidR="00E4081B" w:rsidRPr="00E4081B" w:rsidRDefault="00E4081B">
      <w:pPr>
        <w:rPr>
          <w:rFonts w:ascii="Times New Roman" w:hAnsi="Times New Roman" w:cs="Times New Roman"/>
          <w:b/>
          <w:sz w:val="24"/>
          <w:szCs w:val="24"/>
        </w:rPr>
      </w:pPr>
      <w:r>
        <w:rPr>
          <w:rFonts w:ascii="Times New Roman" w:hAnsi="Times New Roman" w:cs="Times New Roman"/>
          <w:b/>
          <w:sz w:val="24"/>
          <w:szCs w:val="24"/>
        </w:rPr>
        <w:lastRenderedPageBreak/>
        <w:t>ECF</w:t>
      </w:r>
      <w:r w:rsidRPr="00E4081B">
        <w:rPr>
          <w:rFonts w:ascii="Times New Roman" w:hAnsi="Times New Roman" w:cs="Times New Roman"/>
          <w:b/>
          <w:sz w:val="24"/>
          <w:szCs w:val="24"/>
        </w:rPr>
        <w:t xml:space="preserve">107 TIBBİ BİYOLOJİ VE GENETİK </w:t>
      </w:r>
    </w:p>
    <w:p w14:paraId="24B39BAB" w14:textId="77777777" w:rsidR="00E4081B" w:rsidRPr="00E4081B" w:rsidRDefault="00E4081B">
      <w:pPr>
        <w:rPr>
          <w:rFonts w:ascii="Times New Roman" w:hAnsi="Times New Roman" w:cs="Times New Roman"/>
          <w:i/>
          <w:sz w:val="24"/>
          <w:szCs w:val="24"/>
        </w:rPr>
      </w:pPr>
      <w:r w:rsidRPr="00E4081B">
        <w:rPr>
          <w:rFonts w:ascii="Times New Roman" w:hAnsi="Times New Roman" w:cs="Times New Roman"/>
          <w:i/>
          <w:sz w:val="24"/>
          <w:szCs w:val="24"/>
        </w:rPr>
        <w:t xml:space="preserve">Dersin Amacı: </w:t>
      </w:r>
    </w:p>
    <w:p w14:paraId="3A1D1F00" w14:textId="77777777" w:rsidR="00E4081B" w:rsidRDefault="00E4081B" w:rsidP="00E4081B">
      <w:pPr>
        <w:jc w:val="both"/>
        <w:rPr>
          <w:rFonts w:ascii="Times New Roman" w:hAnsi="Times New Roman" w:cs="Times New Roman"/>
          <w:sz w:val="24"/>
          <w:szCs w:val="24"/>
        </w:rPr>
      </w:pPr>
      <w:r w:rsidRPr="00E4081B">
        <w:rPr>
          <w:rFonts w:ascii="Times New Roman" w:hAnsi="Times New Roman" w:cs="Times New Roman"/>
          <w:sz w:val="24"/>
          <w:szCs w:val="24"/>
        </w:rPr>
        <w:t xml:space="preserve">Biyolojide genel metot ve kavramların, canlıların temel biyolojik özelliklerinin ve insan genetiğinin, kanser biyolojisinin, bağışıklığın biyolojisinin inceleme yöntemleri ve uygulamaları hakkında bilgi sağlar. </w:t>
      </w:r>
    </w:p>
    <w:p w14:paraId="19D989C1" w14:textId="77777777" w:rsidR="00E4081B" w:rsidRPr="00E4081B" w:rsidRDefault="00E4081B" w:rsidP="00E4081B">
      <w:pPr>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İçeriği: </w:t>
      </w:r>
    </w:p>
    <w:p w14:paraId="1261460F" w14:textId="49866484" w:rsidR="00E4081B" w:rsidRPr="00E4081B" w:rsidRDefault="00E4081B" w:rsidP="00E4081B">
      <w:pPr>
        <w:jc w:val="both"/>
        <w:rPr>
          <w:rFonts w:ascii="Times New Roman" w:hAnsi="Times New Roman" w:cs="Times New Roman"/>
          <w:b/>
          <w:sz w:val="24"/>
          <w:szCs w:val="24"/>
        </w:rPr>
      </w:pPr>
      <w:r w:rsidRPr="00E4081B">
        <w:rPr>
          <w:rFonts w:ascii="Times New Roman" w:hAnsi="Times New Roman" w:cs="Times New Roman"/>
          <w:sz w:val="24"/>
          <w:szCs w:val="24"/>
        </w:rPr>
        <w:t xml:space="preserve">Hücre yapı işlevini kavramak için; hücrenin tanımı, yapısal özelliklerini, yapısal unsurlarından hücre </w:t>
      </w:r>
      <w:proofErr w:type="spellStart"/>
      <w:r w:rsidRPr="00E4081B">
        <w:rPr>
          <w:rFonts w:ascii="Times New Roman" w:hAnsi="Times New Roman" w:cs="Times New Roman"/>
          <w:sz w:val="24"/>
          <w:szCs w:val="24"/>
        </w:rPr>
        <w:t>membranı</w:t>
      </w:r>
      <w:proofErr w:type="spellEnd"/>
      <w:r w:rsidRPr="00E4081B">
        <w:rPr>
          <w:rFonts w:ascii="Times New Roman" w:hAnsi="Times New Roman" w:cs="Times New Roman"/>
          <w:sz w:val="24"/>
          <w:szCs w:val="24"/>
        </w:rPr>
        <w:t xml:space="preserve"> ve iç </w:t>
      </w:r>
      <w:proofErr w:type="spellStart"/>
      <w:r w:rsidRPr="00E4081B">
        <w:rPr>
          <w:rFonts w:ascii="Times New Roman" w:hAnsi="Times New Roman" w:cs="Times New Roman"/>
          <w:sz w:val="24"/>
          <w:szCs w:val="24"/>
        </w:rPr>
        <w:t>membran</w:t>
      </w:r>
      <w:proofErr w:type="spellEnd"/>
      <w:r w:rsidRPr="00E4081B">
        <w:rPr>
          <w:rFonts w:ascii="Times New Roman" w:hAnsi="Times New Roman" w:cs="Times New Roman"/>
          <w:sz w:val="24"/>
          <w:szCs w:val="24"/>
        </w:rPr>
        <w:t xml:space="preserve"> sistemlerini, membran sinyalizasyonu, hücrenin diğer </w:t>
      </w:r>
      <w:proofErr w:type="spellStart"/>
      <w:r w:rsidRPr="00E4081B">
        <w:rPr>
          <w:rFonts w:ascii="Times New Roman" w:hAnsi="Times New Roman" w:cs="Times New Roman"/>
          <w:sz w:val="24"/>
          <w:szCs w:val="24"/>
        </w:rPr>
        <w:t>organellerinin</w:t>
      </w:r>
      <w:proofErr w:type="spellEnd"/>
      <w:r w:rsidRPr="00E4081B">
        <w:rPr>
          <w:rFonts w:ascii="Times New Roman" w:hAnsi="Times New Roman" w:cs="Times New Roman"/>
          <w:sz w:val="24"/>
          <w:szCs w:val="24"/>
        </w:rPr>
        <w:t xml:space="preserve"> adlarını tanımlar ve yapısal özelliklerini ve işlevlerini ve hücrelerin birbirleriyle etkileşimini değerlendirir, genetik, genetik bilgi taşıyan moleküllerin yapısal ve işlevsel özellikleri, diğer moleküller ile etkileşimleri, proteinlerin sentezi, genetik bilginin kalıtsal geçiş biçimleri, kromozomların özelliklerini açıklar ve kromozomlarda ve genetik bilgi akışında doğabilecek sorunları kalıtsal hastalıklarla ilişkilendirir.</w:t>
      </w:r>
    </w:p>
    <w:p w14:paraId="4A338CFE" w14:textId="36B4CA89" w:rsidR="004475BF" w:rsidRPr="00E4081B" w:rsidRDefault="004475BF" w:rsidP="007A2A75">
      <w:pPr>
        <w:spacing w:line="276" w:lineRule="auto"/>
        <w:jc w:val="both"/>
        <w:rPr>
          <w:rFonts w:ascii="Times New Roman" w:hAnsi="Times New Roman" w:cs="Times New Roman"/>
          <w:sz w:val="24"/>
          <w:szCs w:val="24"/>
        </w:rPr>
      </w:pPr>
    </w:p>
    <w:p w14:paraId="4C21D7C4" w14:textId="5417F849" w:rsidR="00E4081B" w:rsidRPr="00E4081B" w:rsidRDefault="00E4081B" w:rsidP="007A2A75">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w:t>
      </w:r>
      <w:r w:rsidRPr="00E4081B">
        <w:rPr>
          <w:rFonts w:ascii="Times New Roman" w:hAnsi="Times New Roman" w:cs="Times New Roman"/>
          <w:b/>
          <w:sz w:val="24"/>
          <w:szCs w:val="24"/>
        </w:rPr>
        <w:t xml:space="preserve">109 ECZACILIĞA GİRİŞ VE ECZACILIK TERMİNOLOJİSİ </w:t>
      </w:r>
    </w:p>
    <w:p w14:paraId="6B0AE5F0" w14:textId="77777777" w:rsidR="00E4081B" w:rsidRPr="00E4081B" w:rsidRDefault="00E4081B" w:rsidP="007A2A75">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Amacı: </w:t>
      </w:r>
    </w:p>
    <w:p w14:paraId="31D819F5" w14:textId="77777777" w:rsidR="00E4081B" w:rsidRDefault="00E4081B" w:rsidP="007A2A75">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Bu dersin genel amacı; öğrencilerin eczacılık mesleğinin tarihi, gelişimi, toplum ve insanlık açısından misyonu; modern ilacın, </w:t>
      </w:r>
      <w:proofErr w:type="spellStart"/>
      <w:r w:rsidRPr="00E4081B">
        <w:rPr>
          <w:rFonts w:ascii="Times New Roman" w:hAnsi="Times New Roman" w:cs="Times New Roman"/>
          <w:sz w:val="24"/>
          <w:szCs w:val="24"/>
        </w:rPr>
        <w:t>farmasötik</w:t>
      </w:r>
      <w:proofErr w:type="spellEnd"/>
      <w:r w:rsidRPr="00E4081B">
        <w:rPr>
          <w:rFonts w:ascii="Times New Roman" w:hAnsi="Times New Roman" w:cs="Times New Roman"/>
          <w:sz w:val="24"/>
          <w:szCs w:val="24"/>
        </w:rPr>
        <w:t xml:space="preserve"> dozaj formlarının, ilaç ve </w:t>
      </w:r>
      <w:proofErr w:type="spellStart"/>
      <w:r w:rsidRPr="00E4081B">
        <w:rPr>
          <w:rFonts w:ascii="Times New Roman" w:hAnsi="Times New Roman" w:cs="Times New Roman"/>
          <w:sz w:val="24"/>
          <w:szCs w:val="24"/>
        </w:rPr>
        <w:t>toksisitenin</w:t>
      </w:r>
      <w:proofErr w:type="spellEnd"/>
      <w:r w:rsidRPr="00E4081B">
        <w:rPr>
          <w:rFonts w:ascii="Times New Roman" w:hAnsi="Times New Roman" w:cs="Times New Roman"/>
          <w:sz w:val="24"/>
          <w:szCs w:val="24"/>
        </w:rPr>
        <w:t xml:space="preserve"> genel açıklaması, fakültedeki anabilim dallarının tanıtımı ve çalışma alanları, değişik anabilim dallarından eczacılıkta önemli konular, eczacılık mesleğinde kullanılan terimler, ön ekler, son ekler, reçete bilgisi ve </w:t>
      </w:r>
      <w:proofErr w:type="spellStart"/>
      <w:r w:rsidRPr="00E4081B">
        <w:rPr>
          <w:rFonts w:ascii="Times New Roman" w:hAnsi="Times New Roman" w:cs="Times New Roman"/>
          <w:sz w:val="24"/>
          <w:szCs w:val="24"/>
        </w:rPr>
        <w:t>farmakopeler</w:t>
      </w:r>
      <w:proofErr w:type="spellEnd"/>
      <w:r w:rsidRPr="00E4081B">
        <w:rPr>
          <w:rFonts w:ascii="Times New Roman" w:hAnsi="Times New Roman" w:cs="Times New Roman"/>
          <w:sz w:val="24"/>
          <w:szCs w:val="24"/>
        </w:rPr>
        <w:t xml:space="preserve"> hakkında da bilgi edinmelerini sağlamaktır. </w:t>
      </w:r>
    </w:p>
    <w:p w14:paraId="2831295D" w14:textId="77777777" w:rsidR="00E4081B" w:rsidRPr="00E4081B" w:rsidRDefault="00E4081B" w:rsidP="007A2A75">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İçeriği: </w:t>
      </w:r>
    </w:p>
    <w:p w14:paraId="50CAB093" w14:textId="010C977A" w:rsidR="004475BF" w:rsidRPr="00E4081B" w:rsidRDefault="00E4081B" w:rsidP="007A2A75">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Eczacılık mesleğinin tarihi, gelişimi, toplum ve insanlık açısından misyonu, Farmasötik Dozaj Formları, İlaç ve </w:t>
      </w:r>
      <w:proofErr w:type="spellStart"/>
      <w:r w:rsidRPr="00E4081B">
        <w:rPr>
          <w:rFonts w:ascii="Times New Roman" w:hAnsi="Times New Roman" w:cs="Times New Roman"/>
          <w:sz w:val="24"/>
          <w:szCs w:val="24"/>
        </w:rPr>
        <w:t>toksisitenin</w:t>
      </w:r>
      <w:proofErr w:type="spellEnd"/>
      <w:r w:rsidRPr="00E4081B">
        <w:rPr>
          <w:rFonts w:ascii="Times New Roman" w:hAnsi="Times New Roman" w:cs="Times New Roman"/>
          <w:sz w:val="24"/>
          <w:szCs w:val="24"/>
        </w:rPr>
        <w:t xml:space="preserve"> genel açıklaması, Fakültedeki anabilim dallarının tanıtımı ve çalışma alanları, Değişik anabilim dallarından eczacılıkta önemli konular, Eczacılık mesleğinde kullanılan terimler ve Reçete bilgisi ve </w:t>
      </w:r>
      <w:proofErr w:type="spellStart"/>
      <w:r w:rsidRPr="00E4081B">
        <w:rPr>
          <w:rFonts w:ascii="Times New Roman" w:hAnsi="Times New Roman" w:cs="Times New Roman"/>
          <w:sz w:val="24"/>
          <w:szCs w:val="24"/>
        </w:rPr>
        <w:t>farmakopeler</w:t>
      </w:r>
      <w:proofErr w:type="spellEnd"/>
      <w:r w:rsidRPr="00E4081B">
        <w:rPr>
          <w:rFonts w:ascii="Times New Roman" w:hAnsi="Times New Roman" w:cs="Times New Roman"/>
          <w:sz w:val="24"/>
          <w:szCs w:val="24"/>
        </w:rPr>
        <w:t xml:space="preserve"> hakkında da bilgiler içerir.</w:t>
      </w:r>
    </w:p>
    <w:p w14:paraId="139AC5EC" w14:textId="77777777" w:rsidR="00271699" w:rsidRDefault="00271699" w:rsidP="00E4081B">
      <w:pPr>
        <w:spacing w:line="276" w:lineRule="auto"/>
        <w:jc w:val="both"/>
        <w:rPr>
          <w:rFonts w:ascii="Times New Roman" w:hAnsi="Times New Roman" w:cs="Times New Roman"/>
          <w:b/>
          <w:sz w:val="24"/>
          <w:szCs w:val="24"/>
        </w:rPr>
      </w:pPr>
    </w:p>
    <w:p w14:paraId="25C00FA8" w14:textId="60BB7C41" w:rsidR="00E4081B" w:rsidRPr="00E4081B" w:rsidRDefault="00E4081B" w:rsidP="00E4081B">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w:t>
      </w:r>
      <w:r w:rsidRPr="00E4081B">
        <w:rPr>
          <w:rFonts w:ascii="Times New Roman" w:hAnsi="Times New Roman" w:cs="Times New Roman"/>
          <w:b/>
          <w:sz w:val="24"/>
          <w:szCs w:val="24"/>
        </w:rPr>
        <w:t>113 GENEL KİMYA</w:t>
      </w:r>
    </w:p>
    <w:p w14:paraId="54256AA9"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Amacı:</w:t>
      </w:r>
    </w:p>
    <w:p w14:paraId="3A79ABF0" w14:textId="77777777" w:rsidR="00E4081B" w:rsidRP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Genel kimya bilgisini oluşturmak.</w:t>
      </w:r>
    </w:p>
    <w:p w14:paraId="68C5E828"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İçeriği:</w:t>
      </w:r>
    </w:p>
    <w:p w14:paraId="0AF93E22" w14:textId="6AAB8DE3" w:rsidR="004475BF"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Kimya: değişimin incelenmesi bilimsel yöntem, atomlar, moleküller, iyonlar, </w:t>
      </w:r>
      <w:proofErr w:type="spellStart"/>
      <w:r w:rsidRPr="00E4081B">
        <w:rPr>
          <w:rFonts w:ascii="Times New Roman" w:hAnsi="Times New Roman" w:cs="Times New Roman"/>
          <w:sz w:val="24"/>
          <w:szCs w:val="24"/>
        </w:rPr>
        <w:t>stokiyometri</w:t>
      </w:r>
      <w:proofErr w:type="spellEnd"/>
      <w:r w:rsidRPr="00E4081B">
        <w:rPr>
          <w:rFonts w:ascii="Times New Roman" w:hAnsi="Times New Roman" w:cs="Times New Roman"/>
          <w:sz w:val="24"/>
          <w:szCs w:val="24"/>
        </w:rPr>
        <w:t>, sulu çözelti</w:t>
      </w:r>
      <w:r>
        <w:rPr>
          <w:rFonts w:ascii="Times New Roman" w:hAnsi="Times New Roman" w:cs="Times New Roman"/>
          <w:sz w:val="24"/>
          <w:szCs w:val="24"/>
        </w:rPr>
        <w:t xml:space="preserve"> </w:t>
      </w:r>
      <w:r w:rsidRPr="00E4081B">
        <w:rPr>
          <w:rFonts w:ascii="Times New Roman" w:hAnsi="Times New Roman" w:cs="Times New Roman"/>
          <w:sz w:val="24"/>
          <w:szCs w:val="24"/>
        </w:rPr>
        <w:t>tepkimeleri, kimyasal tepkimeler, sulu çözelti tepkimelerine giriş, gazlar, termokimya, atomun elektron</w:t>
      </w:r>
      <w:r>
        <w:rPr>
          <w:rFonts w:ascii="Times New Roman" w:hAnsi="Times New Roman" w:cs="Times New Roman"/>
          <w:sz w:val="24"/>
          <w:szCs w:val="24"/>
        </w:rPr>
        <w:t xml:space="preserve"> </w:t>
      </w:r>
      <w:r w:rsidRPr="00E4081B">
        <w:rPr>
          <w:rFonts w:ascii="Times New Roman" w:hAnsi="Times New Roman" w:cs="Times New Roman"/>
          <w:sz w:val="24"/>
          <w:szCs w:val="24"/>
        </w:rPr>
        <w:t>yapısı, periyodik çizelge ve bazı atom özellikleri, kimyasal bağlar- temel kavramlar, kimyasal bağlar</w:t>
      </w:r>
      <w:r>
        <w:rPr>
          <w:rFonts w:ascii="Times New Roman" w:hAnsi="Times New Roman" w:cs="Times New Roman"/>
          <w:sz w:val="24"/>
          <w:szCs w:val="24"/>
        </w:rPr>
        <w:t xml:space="preserve">, </w:t>
      </w:r>
      <w:r w:rsidRPr="00E4081B">
        <w:rPr>
          <w:rFonts w:ascii="Times New Roman" w:hAnsi="Times New Roman" w:cs="Times New Roman"/>
          <w:sz w:val="24"/>
          <w:szCs w:val="24"/>
        </w:rPr>
        <w:t>bağ</w:t>
      </w:r>
      <w:r>
        <w:rPr>
          <w:rFonts w:ascii="Times New Roman" w:hAnsi="Times New Roman" w:cs="Times New Roman"/>
          <w:sz w:val="24"/>
          <w:szCs w:val="24"/>
        </w:rPr>
        <w:t xml:space="preserve"> </w:t>
      </w:r>
      <w:r w:rsidRPr="00E4081B">
        <w:rPr>
          <w:rFonts w:ascii="Times New Roman" w:hAnsi="Times New Roman" w:cs="Times New Roman"/>
          <w:sz w:val="24"/>
          <w:szCs w:val="24"/>
        </w:rPr>
        <w:t>kuramları, sıvılar, katılar ve moleküller arası kuvvetler, çözeltiler ve fiziksel özellikleri, kimyasal</w:t>
      </w:r>
      <w:r>
        <w:rPr>
          <w:rFonts w:ascii="Times New Roman" w:hAnsi="Times New Roman" w:cs="Times New Roman"/>
          <w:sz w:val="24"/>
          <w:szCs w:val="24"/>
        </w:rPr>
        <w:t xml:space="preserve"> </w:t>
      </w:r>
      <w:r w:rsidRPr="00E4081B">
        <w:rPr>
          <w:rFonts w:ascii="Times New Roman" w:hAnsi="Times New Roman" w:cs="Times New Roman"/>
          <w:sz w:val="24"/>
          <w:szCs w:val="24"/>
        </w:rPr>
        <w:t xml:space="preserve">kinetik, kimyasal denge, asitler ve bazlar, </w:t>
      </w:r>
      <w:r w:rsidRPr="00E4081B">
        <w:rPr>
          <w:rFonts w:ascii="Times New Roman" w:hAnsi="Times New Roman" w:cs="Times New Roman"/>
          <w:sz w:val="24"/>
          <w:szCs w:val="24"/>
        </w:rPr>
        <w:lastRenderedPageBreak/>
        <w:t xml:space="preserve">asit baz ve çözünürlük dengeleri, </w:t>
      </w:r>
      <w:proofErr w:type="spellStart"/>
      <w:r w:rsidRPr="00E4081B">
        <w:rPr>
          <w:rFonts w:ascii="Times New Roman" w:hAnsi="Times New Roman" w:cs="Times New Roman"/>
          <w:sz w:val="24"/>
          <w:szCs w:val="24"/>
        </w:rPr>
        <w:t>entropi</w:t>
      </w:r>
      <w:proofErr w:type="spellEnd"/>
      <w:r w:rsidRPr="00E4081B">
        <w:rPr>
          <w:rFonts w:ascii="Times New Roman" w:hAnsi="Times New Roman" w:cs="Times New Roman"/>
          <w:sz w:val="24"/>
          <w:szCs w:val="24"/>
        </w:rPr>
        <w:t>, elektrokimya,</w:t>
      </w:r>
      <w:r>
        <w:rPr>
          <w:rFonts w:ascii="Times New Roman" w:hAnsi="Times New Roman" w:cs="Times New Roman"/>
          <w:sz w:val="24"/>
          <w:szCs w:val="24"/>
        </w:rPr>
        <w:t xml:space="preserve"> </w:t>
      </w:r>
      <w:r w:rsidRPr="00E4081B">
        <w:rPr>
          <w:rFonts w:ascii="Times New Roman" w:hAnsi="Times New Roman" w:cs="Times New Roman"/>
          <w:sz w:val="24"/>
          <w:szCs w:val="24"/>
        </w:rPr>
        <w:t>ametaller ve bileşikleri, geçiş metalleri, koordinasyon bileşikleri.</w:t>
      </w:r>
      <w:r w:rsidRPr="00E4081B">
        <w:rPr>
          <w:rFonts w:ascii="Times New Roman" w:hAnsi="Times New Roman" w:cs="Times New Roman"/>
          <w:sz w:val="24"/>
          <w:szCs w:val="24"/>
        </w:rPr>
        <w:cr/>
      </w:r>
    </w:p>
    <w:p w14:paraId="78BC9597" w14:textId="67840555" w:rsidR="00E4081B" w:rsidRPr="00E4081B" w:rsidRDefault="00E4081B" w:rsidP="00E4081B">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w:t>
      </w:r>
      <w:r w:rsidRPr="00E4081B">
        <w:rPr>
          <w:rFonts w:ascii="Times New Roman" w:hAnsi="Times New Roman" w:cs="Times New Roman"/>
          <w:b/>
          <w:sz w:val="24"/>
          <w:szCs w:val="24"/>
        </w:rPr>
        <w:t>115 MATEMATİK-BİYOİSTATİSTİK</w:t>
      </w:r>
    </w:p>
    <w:p w14:paraId="75C3C161"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Amacı:</w:t>
      </w:r>
    </w:p>
    <w:p w14:paraId="77D99FCB" w14:textId="797618FA" w:rsidR="00E4081B" w:rsidRP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Öğrencilerin mezuniyet sonrası, eczacılık uygulama alanlarında temel istatistik nosyonunu kazanması</w:t>
      </w:r>
      <w:r>
        <w:rPr>
          <w:rFonts w:ascii="Times New Roman" w:hAnsi="Times New Roman" w:cs="Times New Roman"/>
          <w:sz w:val="24"/>
          <w:szCs w:val="24"/>
        </w:rPr>
        <w:t xml:space="preserve"> </w:t>
      </w:r>
      <w:r w:rsidRPr="00E4081B">
        <w:rPr>
          <w:rFonts w:ascii="Times New Roman" w:hAnsi="Times New Roman" w:cs="Times New Roman"/>
          <w:sz w:val="24"/>
          <w:szCs w:val="24"/>
        </w:rPr>
        <w:t>ve eczacılık eğitimi ve sonrasında karşılaşacağı istatistiksel kavramlar konusunda bilgi sahibi olması</w:t>
      </w:r>
      <w:r>
        <w:rPr>
          <w:rFonts w:ascii="Times New Roman" w:hAnsi="Times New Roman" w:cs="Times New Roman"/>
          <w:sz w:val="24"/>
          <w:szCs w:val="24"/>
        </w:rPr>
        <w:t xml:space="preserve"> </w:t>
      </w:r>
      <w:r w:rsidRPr="00E4081B">
        <w:rPr>
          <w:rFonts w:ascii="Times New Roman" w:hAnsi="Times New Roman" w:cs="Times New Roman"/>
          <w:sz w:val="24"/>
          <w:szCs w:val="24"/>
        </w:rPr>
        <w:t>amaçlanmaktadır</w:t>
      </w:r>
    </w:p>
    <w:p w14:paraId="72D41DC9"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İçeriği:</w:t>
      </w:r>
    </w:p>
    <w:p w14:paraId="526F350D" w14:textId="6256808E"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Veri tipleri ve sunumu, veri tiplerine göre özetleme ölçütleri, hipotez testleri, t-testi, </w:t>
      </w:r>
      <w:proofErr w:type="spellStart"/>
      <w:r w:rsidRPr="00E4081B">
        <w:rPr>
          <w:rFonts w:ascii="Times New Roman" w:hAnsi="Times New Roman" w:cs="Times New Roman"/>
          <w:sz w:val="24"/>
          <w:szCs w:val="24"/>
        </w:rPr>
        <w:t>varyans</w:t>
      </w:r>
      <w:proofErr w:type="spellEnd"/>
      <w:r w:rsidRPr="00E4081B">
        <w:rPr>
          <w:rFonts w:ascii="Times New Roman" w:hAnsi="Times New Roman" w:cs="Times New Roman"/>
          <w:sz w:val="24"/>
          <w:szCs w:val="24"/>
        </w:rPr>
        <w:t xml:space="preserve"> analizi,</w:t>
      </w:r>
      <w:r>
        <w:rPr>
          <w:rFonts w:ascii="Times New Roman" w:hAnsi="Times New Roman" w:cs="Times New Roman"/>
          <w:sz w:val="24"/>
          <w:szCs w:val="24"/>
        </w:rPr>
        <w:t xml:space="preserve"> </w:t>
      </w:r>
      <w:r w:rsidRPr="00E4081B">
        <w:rPr>
          <w:rFonts w:ascii="Times New Roman" w:hAnsi="Times New Roman" w:cs="Times New Roman"/>
          <w:sz w:val="24"/>
          <w:szCs w:val="24"/>
        </w:rPr>
        <w:t xml:space="preserve">korelasyon ve regresyon, ki kare testi, göreceli risk, </w:t>
      </w:r>
      <w:proofErr w:type="spellStart"/>
      <w:r w:rsidRPr="00E4081B">
        <w:rPr>
          <w:rFonts w:ascii="Times New Roman" w:hAnsi="Times New Roman" w:cs="Times New Roman"/>
          <w:sz w:val="24"/>
          <w:szCs w:val="24"/>
        </w:rPr>
        <w:t>odds</w:t>
      </w:r>
      <w:proofErr w:type="spellEnd"/>
      <w:r w:rsidRPr="00E4081B">
        <w:rPr>
          <w:rFonts w:ascii="Times New Roman" w:hAnsi="Times New Roman" w:cs="Times New Roman"/>
          <w:sz w:val="24"/>
          <w:szCs w:val="24"/>
        </w:rPr>
        <w:t xml:space="preserve"> oranı ve tedavi için gerekli örneklem</w:t>
      </w:r>
      <w:r>
        <w:rPr>
          <w:rFonts w:ascii="Times New Roman" w:hAnsi="Times New Roman" w:cs="Times New Roman"/>
          <w:sz w:val="24"/>
          <w:szCs w:val="24"/>
        </w:rPr>
        <w:t xml:space="preserve"> </w:t>
      </w:r>
      <w:r w:rsidRPr="00E4081B">
        <w:rPr>
          <w:rFonts w:ascii="Times New Roman" w:hAnsi="Times New Roman" w:cs="Times New Roman"/>
          <w:sz w:val="24"/>
          <w:szCs w:val="24"/>
        </w:rPr>
        <w:t>büyüklüğü, parametrik olmayan testler</w:t>
      </w:r>
      <w:r>
        <w:rPr>
          <w:rFonts w:ascii="Times New Roman" w:hAnsi="Times New Roman" w:cs="Times New Roman"/>
          <w:sz w:val="24"/>
          <w:szCs w:val="24"/>
        </w:rPr>
        <w:t>.</w:t>
      </w:r>
    </w:p>
    <w:p w14:paraId="2B8EC04C" w14:textId="77777777" w:rsidR="00E4081B" w:rsidRDefault="00E4081B" w:rsidP="00E4081B">
      <w:pPr>
        <w:spacing w:line="276" w:lineRule="auto"/>
        <w:jc w:val="both"/>
        <w:rPr>
          <w:rFonts w:ascii="Times New Roman" w:hAnsi="Times New Roman" w:cs="Times New Roman"/>
          <w:sz w:val="24"/>
          <w:szCs w:val="24"/>
        </w:rPr>
      </w:pPr>
    </w:p>
    <w:p w14:paraId="78C7E2C3" w14:textId="6F4F9F9C" w:rsidR="00E4081B" w:rsidRPr="00E4081B" w:rsidRDefault="00E4081B" w:rsidP="00E4081B">
      <w:pPr>
        <w:spacing w:line="276" w:lineRule="auto"/>
        <w:jc w:val="both"/>
        <w:rPr>
          <w:rFonts w:ascii="Times New Roman" w:hAnsi="Times New Roman" w:cs="Times New Roman"/>
          <w:b/>
          <w:sz w:val="24"/>
          <w:szCs w:val="24"/>
        </w:rPr>
      </w:pPr>
      <w:r w:rsidRPr="00E4081B">
        <w:rPr>
          <w:rFonts w:ascii="Times New Roman" w:hAnsi="Times New Roman" w:cs="Times New Roman"/>
          <w:b/>
          <w:sz w:val="24"/>
          <w:szCs w:val="24"/>
        </w:rPr>
        <w:t>ECF117 BİYOMEDİKAL FİZİK</w:t>
      </w:r>
    </w:p>
    <w:p w14:paraId="27535E6F"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Amacı:</w:t>
      </w:r>
    </w:p>
    <w:p w14:paraId="0D557B88" w14:textId="603A9CA7" w:rsidR="00E4081B" w:rsidRP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Eczacılık fakültesi 1.sınıf öğrencilerine sağlıkta temel fizik ilke ve yasalarını kullanacakları yerleri</w:t>
      </w:r>
      <w:r>
        <w:rPr>
          <w:rFonts w:ascii="Times New Roman" w:hAnsi="Times New Roman" w:cs="Times New Roman"/>
          <w:sz w:val="24"/>
          <w:szCs w:val="24"/>
        </w:rPr>
        <w:t xml:space="preserve"> </w:t>
      </w:r>
      <w:r w:rsidRPr="00E4081B">
        <w:rPr>
          <w:rFonts w:ascii="Times New Roman" w:hAnsi="Times New Roman" w:cs="Times New Roman"/>
          <w:sz w:val="24"/>
          <w:szCs w:val="24"/>
        </w:rPr>
        <w:t>öğretmek, öğrencilerin biyolojik sistemlerin daha iyi anlaşılmasında ve karşılaşılacak problemlerin</w:t>
      </w:r>
      <w:r>
        <w:rPr>
          <w:rFonts w:ascii="Times New Roman" w:hAnsi="Times New Roman" w:cs="Times New Roman"/>
          <w:sz w:val="24"/>
          <w:szCs w:val="24"/>
        </w:rPr>
        <w:t xml:space="preserve"> </w:t>
      </w:r>
      <w:r w:rsidRPr="00E4081B">
        <w:rPr>
          <w:rFonts w:ascii="Times New Roman" w:hAnsi="Times New Roman" w:cs="Times New Roman"/>
          <w:sz w:val="24"/>
          <w:szCs w:val="24"/>
        </w:rPr>
        <w:t>çözümünde temel fizik ilke ve yasalarını nasıl kullanılabileceği hakkında bilgilendirmektir.</w:t>
      </w:r>
    </w:p>
    <w:p w14:paraId="2370B7F8"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İçeriği:</w:t>
      </w:r>
    </w:p>
    <w:p w14:paraId="1E73EEFD" w14:textId="61369485"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Ölçme, </w:t>
      </w:r>
      <w:proofErr w:type="spellStart"/>
      <w:r w:rsidRPr="00E4081B">
        <w:rPr>
          <w:rFonts w:ascii="Times New Roman" w:hAnsi="Times New Roman" w:cs="Times New Roman"/>
          <w:sz w:val="24"/>
          <w:szCs w:val="24"/>
        </w:rPr>
        <w:t>uluslarası</w:t>
      </w:r>
      <w:proofErr w:type="spellEnd"/>
      <w:r w:rsidRPr="00E4081B">
        <w:rPr>
          <w:rFonts w:ascii="Times New Roman" w:hAnsi="Times New Roman" w:cs="Times New Roman"/>
          <w:sz w:val="24"/>
          <w:szCs w:val="24"/>
        </w:rPr>
        <w:t xml:space="preserve"> birim sistemi, anlamlı sayılar, sayıların </w:t>
      </w:r>
      <w:proofErr w:type="spellStart"/>
      <w:r w:rsidRPr="00E4081B">
        <w:rPr>
          <w:rFonts w:ascii="Times New Roman" w:hAnsi="Times New Roman" w:cs="Times New Roman"/>
          <w:sz w:val="24"/>
          <w:szCs w:val="24"/>
        </w:rPr>
        <w:t>yuvarlatılması,İnsan</w:t>
      </w:r>
      <w:proofErr w:type="spellEnd"/>
      <w:r w:rsidRPr="00E4081B">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vücüduna</w:t>
      </w:r>
      <w:proofErr w:type="spellEnd"/>
      <w:r w:rsidRPr="00E4081B">
        <w:rPr>
          <w:rFonts w:ascii="Times New Roman" w:hAnsi="Times New Roman" w:cs="Times New Roman"/>
          <w:sz w:val="24"/>
          <w:szCs w:val="24"/>
        </w:rPr>
        <w:t xml:space="preserve"> etki eden</w:t>
      </w:r>
      <w:r>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kuvvetler,Hareket</w:t>
      </w:r>
      <w:proofErr w:type="spellEnd"/>
      <w:r w:rsidRPr="00E4081B">
        <w:rPr>
          <w:rFonts w:ascii="Times New Roman" w:hAnsi="Times New Roman" w:cs="Times New Roman"/>
          <w:sz w:val="24"/>
          <w:szCs w:val="24"/>
        </w:rPr>
        <w:t xml:space="preserve">(koşma, sıçrama) ve </w:t>
      </w:r>
      <w:proofErr w:type="spellStart"/>
      <w:r w:rsidRPr="00E4081B">
        <w:rPr>
          <w:rFonts w:ascii="Times New Roman" w:hAnsi="Times New Roman" w:cs="Times New Roman"/>
          <w:sz w:val="24"/>
          <w:szCs w:val="24"/>
        </w:rPr>
        <w:t>kuvvet,Enerji</w:t>
      </w:r>
      <w:proofErr w:type="spellEnd"/>
      <w:r w:rsidRPr="00E4081B">
        <w:rPr>
          <w:rFonts w:ascii="Times New Roman" w:hAnsi="Times New Roman" w:cs="Times New Roman"/>
          <w:sz w:val="24"/>
          <w:szCs w:val="24"/>
        </w:rPr>
        <w:t xml:space="preserve">, güç ve </w:t>
      </w:r>
      <w:proofErr w:type="spellStart"/>
      <w:r w:rsidRPr="00E4081B">
        <w:rPr>
          <w:rFonts w:ascii="Times New Roman" w:hAnsi="Times New Roman" w:cs="Times New Roman"/>
          <w:sz w:val="24"/>
          <w:szCs w:val="24"/>
        </w:rPr>
        <w:t>metabolik</w:t>
      </w:r>
      <w:proofErr w:type="spellEnd"/>
      <w:r w:rsidRPr="00E4081B">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güç,Akışkanlar</w:t>
      </w:r>
      <w:proofErr w:type="spellEnd"/>
      <w:r w:rsidRPr="00E4081B">
        <w:rPr>
          <w:rFonts w:ascii="Times New Roman" w:hAnsi="Times New Roman" w:cs="Times New Roman"/>
          <w:sz w:val="24"/>
          <w:szCs w:val="24"/>
        </w:rPr>
        <w:t>, basınç, basınç</w:t>
      </w:r>
      <w:r>
        <w:rPr>
          <w:rFonts w:ascii="Times New Roman" w:hAnsi="Times New Roman" w:cs="Times New Roman"/>
          <w:sz w:val="24"/>
          <w:szCs w:val="24"/>
        </w:rPr>
        <w:t xml:space="preserve"> </w:t>
      </w:r>
      <w:r w:rsidRPr="00E4081B">
        <w:rPr>
          <w:rFonts w:ascii="Times New Roman" w:hAnsi="Times New Roman" w:cs="Times New Roman"/>
          <w:sz w:val="24"/>
          <w:szCs w:val="24"/>
        </w:rPr>
        <w:t xml:space="preserve">ölçümü, insan vücudu ve </w:t>
      </w:r>
      <w:proofErr w:type="spellStart"/>
      <w:r w:rsidRPr="00E4081B">
        <w:rPr>
          <w:rFonts w:ascii="Times New Roman" w:hAnsi="Times New Roman" w:cs="Times New Roman"/>
          <w:sz w:val="24"/>
          <w:szCs w:val="24"/>
        </w:rPr>
        <w:t>basınç,Sıcaklık</w:t>
      </w:r>
      <w:proofErr w:type="spellEnd"/>
      <w:r w:rsidRPr="00E4081B">
        <w:rPr>
          <w:rFonts w:ascii="Times New Roman" w:hAnsi="Times New Roman" w:cs="Times New Roman"/>
          <w:sz w:val="24"/>
          <w:szCs w:val="24"/>
        </w:rPr>
        <w:t xml:space="preserve">, sıcaklık ve </w:t>
      </w:r>
      <w:proofErr w:type="spellStart"/>
      <w:r w:rsidRPr="00E4081B">
        <w:rPr>
          <w:rFonts w:ascii="Times New Roman" w:hAnsi="Times New Roman" w:cs="Times New Roman"/>
          <w:sz w:val="24"/>
          <w:szCs w:val="24"/>
        </w:rPr>
        <w:t>sağlık,Isı</w:t>
      </w:r>
      <w:proofErr w:type="spellEnd"/>
      <w:r w:rsidRPr="00E4081B">
        <w:rPr>
          <w:rFonts w:ascii="Times New Roman" w:hAnsi="Times New Roman" w:cs="Times New Roman"/>
          <w:sz w:val="24"/>
          <w:szCs w:val="24"/>
        </w:rPr>
        <w:t xml:space="preserve"> ve ısı aktarımı mekanizmaları,</w:t>
      </w:r>
      <w:r>
        <w:rPr>
          <w:rFonts w:ascii="Times New Roman" w:hAnsi="Times New Roman" w:cs="Times New Roman"/>
          <w:sz w:val="24"/>
          <w:szCs w:val="24"/>
        </w:rPr>
        <w:t xml:space="preserve"> </w:t>
      </w:r>
      <w:r w:rsidRPr="00E4081B">
        <w:rPr>
          <w:rFonts w:ascii="Times New Roman" w:hAnsi="Times New Roman" w:cs="Times New Roman"/>
          <w:sz w:val="24"/>
          <w:szCs w:val="24"/>
        </w:rPr>
        <w:t xml:space="preserve">Termodinamik ve insan </w:t>
      </w:r>
      <w:proofErr w:type="spellStart"/>
      <w:r w:rsidRPr="00E4081B">
        <w:rPr>
          <w:rFonts w:ascii="Times New Roman" w:hAnsi="Times New Roman" w:cs="Times New Roman"/>
          <w:sz w:val="24"/>
          <w:szCs w:val="24"/>
        </w:rPr>
        <w:t>vücudu,Molekül</w:t>
      </w:r>
      <w:proofErr w:type="spellEnd"/>
      <w:r w:rsidRPr="00E4081B">
        <w:rPr>
          <w:rFonts w:ascii="Times New Roman" w:hAnsi="Times New Roman" w:cs="Times New Roman"/>
          <w:sz w:val="24"/>
          <w:szCs w:val="24"/>
        </w:rPr>
        <w:t xml:space="preserve"> içi ve moleküller arası </w:t>
      </w:r>
      <w:proofErr w:type="spellStart"/>
      <w:r w:rsidRPr="00E4081B">
        <w:rPr>
          <w:rFonts w:ascii="Times New Roman" w:hAnsi="Times New Roman" w:cs="Times New Roman"/>
          <w:sz w:val="24"/>
          <w:szCs w:val="24"/>
        </w:rPr>
        <w:t>bağlar,Hücre</w:t>
      </w:r>
      <w:proofErr w:type="spellEnd"/>
      <w:r w:rsidRPr="00E4081B">
        <w:rPr>
          <w:rFonts w:ascii="Times New Roman" w:hAnsi="Times New Roman" w:cs="Times New Roman"/>
          <w:sz w:val="24"/>
          <w:szCs w:val="24"/>
        </w:rPr>
        <w:t xml:space="preserve"> zarları, difüzyon ve</w:t>
      </w:r>
      <w:r>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osmoz,Zardan</w:t>
      </w:r>
      <w:proofErr w:type="spellEnd"/>
      <w:r w:rsidRPr="00E4081B">
        <w:rPr>
          <w:rFonts w:ascii="Times New Roman" w:hAnsi="Times New Roman" w:cs="Times New Roman"/>
          <w:sz w:val="24"/>
          <w:szCs w:val="24"/>
        </w:rPr>
        <w:t xml:space="preserve"> madde taşınım mekanizmaları ve </w:t>
      </w:r>
      <w:proofErr w:type="spellStart"/>
      <w:r w:rsidRPr="00E4081B">
        <w:rPr>
          <w:rFonts w:ascii="Times New Roman" w:hAnsi="Times New Roman" w:cs="Times New Roman"/>
          <w:sz w:val="24"/>
          <w:szCs w:val="24"/>
        </w:rPr>
        <w:t>dinlenim</w:t>
      </w:r>
      <w:proofErr w:type="spellEnd"/>
      <w:r w:rsidRPr="00E4081B">
        <w:rPr>
          <w:rFonts w:ascii="Times New Roman" w:hAnsi="Times New Roman" w:cs="Times New Roman"/>
          <w:sz w:val="24"/>
          <w:szCs w:val="24"/>
        </w:rPr>
        <w:t xml:space="preserve"> zar potansiyeli ,Aksiyon potansiyellerinin</w:t>
      </w:r>
      <w:r>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özellikleri,İyon</w:t>
      </w:r>
      <w:proofErr w:type="spellEnd"/>
      <w:r w:rsidRPr="00E4081B">
        <w:rPr>
          <w:rFonts w:ascii="Times New Roman" w:hAnsi="Times New Roman" w:cs="Times New Roman"/>
          <w:sz w:val="24"/>
          <w:szCs w:val="24"/>
        </w:rPr>
        <w:t xml:space="preserve"> kanalları, kanal </w:t>
      </w:r>
      <w:proofErr w:type="spellStart"/>
      <w:r w:rsidRPr="00E4081B">
        <w:rPr>
          <w:rFonts w:ascii="Times New Roman" w:hAnsi="Times New Roman" w:cs="Times New Roman"/>
          <w:sz w:val="24"/>
          <w:szCs w:val="24"/>
        </w:rPr>
        <w:t>blokerleri</w:t>
      </w:r>
      <w:proofErr w:type="spellEnd"/>
      <w:r w:rsidRPr="00E4081B">
        <w:rPr>
          <w:rFonts w:ascii="Times New Roman" w:hAnsi="Times New Roman" w:cs="Times New Roman"/>
          <w:sz w:val="24"/>
          <w:szCs w:val="24"/>
        </w:rPr>
        <w:t xml:space="preserve"> ve </w:t>
      </w:r>
      <w:proofErr w:type="spellStart"/>
      <w:r w:rsidRPr="00E4081B">
        <w:rPr>
          <w:rFonts w:ascii="Times New Roman" w:hAnsi="Times New Roman" w:cs="Times New Roman"/>
          <w:sz w:val="24"/>
          <w:szCs w:val="24"/>
        </w:rPr>
        <w:t>kanalapatiler,Elektrofizyolojik</w:t>
      </w:r>
      <w:proofErr w:type="spellEnd"/>
      <w:r w:rsidRPr="00E4081B">
        <w:rPr>
          <w:rFonts w:ascii="Times New Roman" w:hAnsi="Times New Roman" w:cs="Times New Roman"/>
          <w:sz w:val="24"/>
          <w:szCs w:val="24"/>
        </w:rPr>
        <w:t xml:space="preserve"> kayıt yöntemleri:</w:t>
      </w:r>
      <w:r>
        <w:rPr>
          <w:rFonts w:ascii="Times New Roman" w:hAnsi="Times New Roman" w:cs="Times New Roman"/>
          <w:sz w:val="24"/>
          <w:szCs w:val="24"/>
        </w:rPr>
        <w:t xml:space="preserve"> </w:t>
      </w:r>
      <w:proofErr w:type="spellStart"/>
      <w:r w:rsidRPr="00E4081B">
        <w:rPr>
          <w:rFonts w:ascii="Times New Roman" w:hAnsi="Times New Roman" w:cs="Times New Roman"/>
          <w:sz w:val="24"/>
          <w:szCs w:val="24"/>
        </w:rPr>
        <w:t>EKG,EMG,EEG,İyonize</w:t>
      </w:r>
      <w:proofErr w:type="spellEnd"/>
      <w:r w:rsidRPr="00E4081B">
        <w:rPr>
          <w:rFonts w:ascii="Times New Roman" w:hAnsi="Times New Roman" w:cs="Times New Roman"/>
          <w:sz w:val="24"/>
          <w:szCs w:val="24"/>
        </w:rPr>
        <w:t xml:space="preserve"> ve iyonize olmayan radyasyonlar, UV ışınları ve sağlık ve Radyasyondan</w:t>
      </w:r>
      <w:r>
        <w:rPr>
          <w:rFonts w:ascii="Times New Roman" w:hAnsi="Times New Roman" w:cs="Times New Roman"/>
          <w:sz w:val="24"/>
          <w:szCs w:val="24"/>
        </w:rPr>
        <w:t xml:space="preserve"> </w:t>
      </w:r>
      <w:r w:rsidRPr="00E4081B">
        <w:rPr>
          <w:rFonts w:ascii="Times New Roman" w:hAnsi="Times New Roman" w:cs="Times New Roman"/>
          <w:sz w:val="24"/>
          <w:szCs w:val="24"/>
        </w:rPr>
        <w:t>korunma ve tıbbi görüntüleme yöntemleri.</w:t>
      </w:r>
    </w:p>
    <w:p w14:paraId="05EC8D5C" w14:textId="77777777" w:rsidR="00E4081B" w:rsidRDefault="00E4081B" w:rsidP="00E4081B">
      <w:pPr>
        <w:spacing w:line="276" w:lineRule="auto"/>
        <w:jc w:val="both"/>
        <w:rPr>
          <w:rFonts w:ascii="Times New Roman" w:hAnsi="Times New Roman" w:cs="Times New Roman"/>
          <w:sz w:val="24"/>
          <w:szCs w:val="24"/>
        </w:rPr>
      </w:pPr>
    </w:p>
    <w:p w14:paraId="7169A100" w14:textId="4ECD265A"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b/>
          <w:sz w:val="24"/>
          <w:szCs w:val="24"/>
        </w:rPr>
        <w:t xml:space="preserve">UAI101 ATATÜRK İLKELERİ VE İNKILAP TARİHİ I </w:t>
      </w:r>
    </w:p>
    <w:p w14:paraId="2F453326"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Amacı: </w:t>
      </w:r>
    </w:p>
    <w:p w14:paraId="7163826A" w14:textId="77777777"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Temelde Modern Türkiye'nin doğuşu ve gelişiminin öğretilmesini esas alan dersin amacı: Atatürkçü Düşünce Sistemi, Türkiye Cumhuriyeti Tarihi hakkında ve Türkiye ile Atatürkçü Düşünce Sisteminin uygulamalarına yönelik tehditler konusunda doğru bilgiler vermek; Türk gençliğini ülkesi, milleti ve devletiyle bölünmez bir bütünlük içinde Atatürkçü Düşünce </w:t>
      </w:r>
      <w:r w:rsidRPr="00E4081B">
        <w:rPr>
          <w:rFonts w:ascii="Times New Roman" w:hAnsi="Times New Roman" w:cs="Times New Roman"/>
          <w:sz w:val="24"/>
          <w:szCs w:val="24"/>
        </w:rPr>
        <w:lastRenderedPageBreak/>
        <w:t xml:space="preserve">Sistemi doğrultusunda yetiştirmek, güçlendirmek ve milli hedefler etrafında birleştirmek; akılcı, çağdaş, onurlu, çalışkan, yurt ve millet sevgisiyle dolu, hoşgörü ve insancıl fikirlerden oluşan bir kişiliğe sahip bireyler yetiştirmektir. </w:t>
      </w:r>
    </w:p>
    <w:p w14:paraId="1E1E609E"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Dersin İçeriği:</w:t>
      </w:r>
    </w:p>
    <w:p w14:paraId="13CE3B7A" w14:textId="77777777"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İnkılap kavramı Türk İnkılabına yol açan etkenler ve Osmanlı İmparatorluğu'nun çöküş sebepleri Osmanlı İmparatorluğu'nu kurtarma çabaları Fikir Akımları I. Dünya Savaşı Mustafa Kemalin </w:t>
      </w:r>
      <w:proofErr w:type="spellStart"/>
      <w:r w:rsidRPr="00E4081B">
        <w:rPr>
          <w:rFonts w:ascii="Times New Roman" w:hAnsi="Times New Roman" w:cs="Times New Roman"/>
          <w:sz w:val="24"/>
          <w:szCs w:val="24"/>
        </w:rPr>
        <w:t>Anadoluya</w:t>
      </w:r>
      <w:proofErr w:type="spellEnd"/>
      <w:r w:rsidRPr="00E4081B">
        <w:rPr>
          <w:rFonts w:ascii="Times New Roman" w:hAnsi="Times New Roman" w:cs="Times New Roman"/>
          <w:sz w:val="24"/>
          <w:szCs w:val="24"/>
        </w:rPr>
        <w:t xml:space="preserve"> geçişi ve Kongreler Türkiye Büyük Millet Meclisinin açılışı Kurtuluş Savaşı Dış politika Mudanya Ateşkesi Lozan Konferansı. </w:t>
      </w:r>
    </w:p>
    <w:p w14:paraId="51443AB4" w14:textId="77777777" w:rsidR="00E4081B" w:rsidRDefault="00E4081B" w:rsidP="00E4081B">
      <w:pPr>
        <w:spacing w:line="276" w:lineRule="auto"/>
        <w:jc w:val="both"/>
        <w:rPr>
          <w:rFonts w:ascii="Times New Roman" w:hAnsi="Times New Roman" w:cs="Times New Roman"/>
          <w:b/>
          <w:sz w:val="24"/>
          <w:szCs w:val="24"/>
        </w:rPr>
      </w:pPr>
    </w:p>
    <w:p w14:paraId="62D65E05" w14:textId="76A17DBF" w:rsidR="00E4081B" w:rsidRPr="00E4081B" w:rsidRDefault="00E4081B" w:rsidP="00E4081B">
      <w:pPr>
        <w:spacing w:line="276" w:lineRule="auto"/>
        <w:jc w:val="both"/>
        <w:rPr>
          <w:rFonts w:ascii="Times New Roman" w:hAnsi="Times New Roman" w:cs="Times New Roman"/>
          <w:b/>
          <w:sz w:val="24"/>
          <w:szCs w:val="24"/>
        </w:rPr>
      </w:pPr>
      <w:r w:rsidRPr="00E4081B">
        <w:rPr>
          <w:rFonts w:ascii="Times New Roman" w:hAnsi="Times New Roman" w:cs="Times New Roman"/>
          <w:b/>
          <w:sz w:val="24"/>
          <w:szCs w:val="24"/>
        </w:rPr>
        <w:t xml:space="preserve">UIN101 İNGİLİZCE I </w:t>
      </w:r>
    </w:p>
    <w:p w14:paraId="2C620D63"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Amacı: </w:t>
      </w:r>
    </w:p>
    <w:p w14:paraId="7C6B1F4D" w14:textId="40433E0D"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Ders, öğrencilerin konuştuğu kişilerin yavaş ve anlaşılır bir şekilde konuşması halinde basit düzeyde iletişim kurmalarına; kendini ya da başkalarını tanıtmalarına, bu bağlamda nerede oturduğu, kimleri </w:t>
      </w:r>
      <w:proofErr w:type="spellStart"/>
      <w:r w:rsidRPr="00E4081B">
        <w:rPr>
          <w:rFonts w:ascii="Times New Roman" w:hAnsi="Times New Roman" w:cs="Times New Roman"/>
          <w:sz w:val="24"/>
          <w:szCs w:val="24"/>
        </w:rPr>
        <w:t>tandığı</w:t>
      </w:r>
      <w:proofErr w:type="spellEnd"/>
      <w:r w:rsidRPr="00E4081B">
        <w:rPr>
          <w:rFonts w:ascii="Times New Roman" w:hAnsi="Times New Roman" w:cs="Times New Roman"/>
          <w:sz w:val="24"/>
          <w:szCs w:val="24"/>
        </w:rPr>
        <w:t>, sahip oldukları ve benzeri temel sorular yoluyla iletişim kurmalarına, somut gereksinimlerini karşılayabilmek adına bilinen, günlük ifadeleri, çok temel deyimleri anlayabilme ve kullanabilmelerine zemin hazırlayacaktır</w:t>
      </w:r>
      <w:r>
        <w:rPr>
          <w:rFonts w:ascii="Times New Roman" w:hAnsi="Times New Roman" w:cs="Times New Roman"/>
          <w:sz w:val="24"/>
          <w:szCs w:val="24"/>
        </w:rPr>
        <w:t>.</w:t>
      </w:r>
    </w:p>
    <w:p w14:paraId="6EB045AC"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İçeriği: </w:t>
      </w:r>
    </w:p>
    <w:p w14:paraId="3D5A8AE5" w14:textId="77777777"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Bu ders temel düzeyde İngilizce dilbilgisi ile birlikte okuma- anlama, yazma, dinleme-anlama ve konuşma becerilerinin öğretimini içerir. </w:t>
      </w:r>
    </w:p>
    <w:p w14:paraId="71FEA671" w14:textId="77777777" w:rsidR="00E4081B" w:rsidRDefault="00E4081B" w:rsidP="00E4081B">
      <w:pPr>
        <w:spacing w:line="276" w:lineRule="auto"/>
        <w:jc w:val="both"/>
        <w:rPr>
          <w:rFonts w:ascii="Times New Roman" w:hAnsi="Times New Roman" w:cs="Times New Roman"/>
          <w:sz w:val="24"/>
          <w:szCs w:val="24"/>
        </w:rPr>
      </w:pPr>
    </w:p>
    <w:p w14:paraId="4313F8DE" w14:textId="77777777"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b/>
          <w:sz w:val="24"/>
          <w:szCs w:val="24"/>
        </w:rPr>
        <w:t>UTD101 TÜRK DİLİ I</w:t>
      </w:r>
      <w:r w:rsidRPr="00E4081B">
        <w:rPr>
          <w:rFonts w:ascii="Times New Roman" w:hAnsi="Times New Roman" w:cs="Times New Roman"/>
          <w:sz w:val="24"/>
          <w:szCs w:val="24"/>
        </w:rPr>
        <w:t xml:space="preserve"> </w:t>
      </w:r>
    </w:p>
    <w:p w14:paraId="418CFCC2" w14:textId="703F2D6B"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i/>
          <w:sz w:val="24"/>
          <w:szCs w:val="24"/>
        </w:rPr>
        <w:t>Dersin Amacı:</w:t>
      </w:r>
      <w:r w:rsidRPr="00E4081B">
        <w:rPr>
          <w:rFonts w:ascii="Times New Roman" w:hAnsi="Times New Roman" w:cs="Times New Roman"/>
          <w:sz w:val="24"/>
          <w:szCs w:val="24"/>
        </w:rPr>
        <w:t xml:space="preserve"> </w:t>
      </w:r>
    </w:p>
    <w:p w14:paraId="42BE5ABB" w14:textId="77777777"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 xml:space="preserve">Türkçenin zenginliğini kavratmak, yazılı ve sözlü olarak doğru ve etkili bir Türkçe kullandırabilmek, dil ve kültür arasındaki ilişkiyi kavratarak dilin önemini aşılamak, yazışmalarda dikkat edilmesi gereken kuralları kavratmak. </w:t>
      </w:r>
    </w:p>
    <w:p w14:paraId="1FF2EB61" w14:textId="77777777" w:rsidR="00E4081B" w:rsidRPr="00E4081B" w:rsidRDefault="00E4081B" w:rsidP="00E4081B">
      <w:pPr>
        <w:spacing w:line="276" w:lineRule="auto"/>
        <w:jc w:val="both"/>
        <w:rPr>
          <w:rFonts w:ascii="Times New Roman" w:hAnsi="Times New Roman" w:cs="Times New Roman"/>
          <w:i/>
          <w:sz w:val="24"/>
          <w:szCs w:val="24"/>
        </w:rPr>
      </w:pPr>
      <w:r w:rsidRPr="00E4081B">
        <w:rPr>
          <w:rFonts w:ascii="Times New Roman" w:hAnsi="Times New Roman" w:cs="Times New Roman"/>
          <w:i/>
          <w:sz w:val="24"/>
          <w:szCs w:val="24"/>
        </w:rPr>
        <w:t xml:space="preserve">Dersin İçeriği: </w:t>
      </w:r>
    </w:p>
    <w:p w14:paraId="5EF7AA22" w14:textId="453CB3FE" w:rsidR="00E4081B" w:rsidRDefault="00E4081B" w:rsidP="00E4081B">
      <w:pPr>
        <w:spacing w:line="276" w:lineRule="auto"/>
        <w:jc w:val="both"/>
        <w:rPr>
          <w:rFonts w:ascii="Times New Roman" w:hAnsi="Times New Roman" w:cs="Times New Roman"/>
          <w:sz w:val="24"/>
          <w:szCs w:val="24"/>
        </w:rPr>
      </w:pPr>
      <w:r w:rsidRPr="00E4081B">
        <w:rPr>
          <w:rFonts w:ascii="Times New Roman" w:hAnsi="Times New Roman" w:cs="Times New Roman"/>
          <w:sz w:val="24"/>
          <w:szCs w:val="24"/>
        </w:rPr>
        <w:t>Dil nedir Dilin sosyal bir kurum olarak millet hayatındaki yeri ve önemi Türk dilinin dünya dilleri arasındaki yeri ve Türk dilinin tarihi devreleri. Türkçede sesler ve sınıflandırılması, Türkçenin ses özellikleri ve ses bilgisi ile ilgili kurallar. Türkçenin yapım ekleri ve uygulaması, kompozisyonla ilgili genel bilgiler. Kompozisyon yazmada kullanılacak plan ve uygulaması. Dilekçe ve öz geçmiş yazımı. İmla ve noktalama.</w:t>
      </w:r>
    </w:p>
    <w:p w14:paraId="67A12F1B" w14:textId="77777777" w:rsidR="006D6765" w:rsidRDefault="006D6765" w:rsidP="00E4081B">
      <w:pPr>
        <w:spacing w:line="276" w:lineRule="auto"/>
        <w:jc w:val="both"/>
        <w:rPr>
          <w:rFonts w:ascii="Times New Roman" w:hAnsi="Times New Roman" w:cs="Times New Roman"/>
          <w:sz w:val="24"/>
          <w:szCs w:val="24"/>
        </w:rPr>
      </w:pPr>
    </w:p>
    <w:p w14:paraId="33A7AF53" w14:textId="77777777" w:rsidR="00271699" w:rsidRDefault="00271699" w:rsidP="00E4081B">
      <w:pPr>
        <w:spacing w:line="276" w:lineRule="auto"/>
        <w:jc w:val="both"/>
        <w:rPr>
          <w:rFonts w:ascii="Times New Roman" w:hAnsi="Times New Roman" w:cs="Times New Roman"/>
          <w:sz w:val="24"/>
          <w:szCs w:val="24"/>
        </w:rPr>
      </w:pPr>
    </w:p>
    <w:p w14:paraId="42FDCCA8" w14:textId="77777777" w:rsidR="00271699" w:rsidRDefault="00271699" w:rsidP="00E4081B">
      <w:pPr>
        <w:spacing w:line="276" w:lineRule="auto"/>
        <w:jc w:val="both"/>
        <w:rPr>
          <w:rFonts w:ascii="Times New Roman" w:hAnsi="Times New Roman" w:cs="Times New Roman"/>
          <w:sz w:val="24"/>
          <w:szCs w:val="24"/>
        </w:rPr>
      </w:pPr>
    </w:p>
    <w:p w14:paraId="1DA12A24" w14:textId="77777777" w:rsidR="00271699" w:rsidRDefault="00271699" w:rsidP="00E4081B">
      <w:pPr>
        <w:spacing w:line="276" w:lineRule="auto"/>
        <w:jc w:val="both"/>
        <w:rPr>
          <w:rFonts w:ascii="Times New Roman" w:hAnsi="Times New Roman" w:cs="Times New Roman"/>
          <w:sz w:val="24"/>
          <w:szCs w:val="24"/>
        </w:rPr>
      </w:pPr>
    </w:p>
    <w:p w14:paraId="37D4887D" w14:textId="77777777" w:rsidR="006D6765" w:rsidRPr="006D6765" w:rsidRDefault="006D6765" w:rsidP="00E4081B">
      <w:pPr>
        <w:spacing w:line="276" w:lineRule="auto"/>
        <w:jc w:val="both"/>
        <w:rPr>
          <w:rFonts w:ascii="Times New Roman" w:hAnsi="Times New Roman" w:cs="Times New Roman"/>
          <w:b/>
          <w:sz w:val="24"/>
          <w:szCs w:val="24"/>
        </w:rPr>
      </w:pPr>
      <w:r w:rsidRPr="006D6765">
        <w:rPr>
          <w:rFonts w:ascii="Times New Roman" w:hAnsi="Times New Roman" w:cs="Times New Roman"/>
          <w:b/>
          <w:sz w:val="24"/>
          <w:szCs w:val="24"/>
        </w:rPr>
        <w:lastRenderedPageBreak/>
        <w:t xml:space="preserve">ECS103 İLETİŞİM BECERİLERİ </w:t>
      </w:r>
    </w:p>
    <w:p w14:paraId="5A2B467C" w14:textId="77777777" w:rsidR="006D6765" w:rsidRPr="006D6765" w:rsidRDefault="006D6765" w:rsidP="00E4081B">
      <w:pPr>
        <w:spacing w:line="276" w:lineRule="auto"/>
        <w:jc w:val="both"/>
        <w:rPr>
          <w:rFonts w:ascii="Times New Roman" w:hAnsi="Times New Roman" w:cs="Times New Roman"/>
          <w:i/>
          <w:sz w:val="24"/>
          <w:szCs w:val="24"/>
        </w:rPr>
      </w:pPr>
      <w:r w:rsidRPr="006D6765">
        <w:rPr>
          <w:rFonts w:ascii="Times New Roman" w:hAnsi="Times New Roman" w:cs="Times New Roman"/>
          <w:i/>
          <w:sz w:val="24"/>
          <w:szCs w:val="24"/>
        </w:rPr>
        <w:t xml:space="preserve">Dersin Amacı: </w:t>
      </w:r>
    </w:p>
    <w:p w14:paraId="18FD3D7C" w14:textId="77777777" w:rsidR="006D6765" w:rsidRDefault="006D6765" w:rsidP="00E4081B">
      <w:pPr>
        <w:spacing w:line="276" w:lineRule="auto"/>
        <w:jc w:val="both"/>
        <w:rPr>
          <w:rFonts w:ascii="Times New Roman" w:hAnsi="Times New Roman" w:cs="Times New Roman"/>
          <w:sz w:val="24"/>
          <w:szCs w:val="24"/>
        </w:rPr>
      </w:pPr>
      <w:r w:rsidRPr="006D6765">
        <w:rPr>
          <w:rFonts w:ascii="Times New Roman" w:hAnsi="Times New Roman" w:cs="Times New Roman"/>
          <w:sz w:val="24"/>
          <w:szCs w:val="24"/>
        </w:rPr>
        <w:t xml:space="preserve">Bu dersin amacı; iletişim süreçleri, temel iletişim kavramları, iletişim tarihi, yapısı, fonksiyonları, özellikleri, türleri, iletişim bilimlerinin diğer disiplinler ile ilişkileri, iletişim modelleri ve iletişim etiği konusunda öğrenciyi bilgilendirmektir. </w:t>
      </w:r>
    </w:p>
    <w:p w14:paraId="32BE2B56" w14:textId="77777777" w:rsidR="006D6765" w:rsidRPr="006D6765" w:rsidRDefault="006D6765" w:rsidP="00E4081B">
      <w:pPr>
        <w:spacing w:line="276" w:lineRule="auto"/>
        <w:jc w:val="both"/>
        <w:rPr>
          <w:rFonts w:ascii="Times New Roman" w:hAnsi="Times New Roman" w:cs="Times New Roman"/>
          <w:i/>
          <w:sz w:val="24"/>
          <w:szCs w:val="24"/>
        </w:rPr>
      </w:pPr>
      <w:r w:rsidRPr="006D6765">
        <w:rPr>
          <w:rFonts w:ascii="Times New Roman" w:hAnsi="Times New Roman" w:cs="Times New Roman"/>
          <w:i/>
          <w:sz w:val="24"/>
          <w:szCs w:val="24"/>
        </w:rPr>
        <w:t xml:space="preserve">Dersin İçeriği: </w:t>
      </w:r>
    </w:p>
    <w:p w14:paraId="2D991F2A" w14:textId="4491424E" w:rsidR="006D6765" w:rsidRDefault="006D6765" w:rsidP="00E4081B">
      <w:pPr>
        <w:spacing w:line="276" w:lineRule="auto"/>
        <w:jc w:val="both"/>
        <w:rPr>
          <w:rFonts w:ascii="Times New Roman" w:hAnsi="Times New Roman" w:cs="Times New Roman"/>
          <w:sz w:val="24"/>
          <w:szCs w:val="24"/>
        </w:rPr>
      </w:pPr>
      <w:r w:rsidRPr="006D6765">
        <w:rPr>
          <w:rFonts w:ascii="Times New Roman" w:hAnsi="Times New Roman" w:cs="Times New Roman"/>
          <w:sz w:val="24"/>
          <w:szCs w:val="24"/>
        </w:rPr>
        <w:t>Bu ders; iletişim ile ilgili kavramları, iletişimin tarihini ve iletişim etiği ve modellerini içermektedir.</w:t>
      </w:r>
    </w:p>
    <w:p w14:paraId="13A98FCB" w14:textId="77777777" w:rsidR="006D6765" w:rsidRDefault="006D6765" w:rsidP="00E4081B">
      <w:pPr>
        <w:spacing w:line="276" w:lineRule="auto"/>
        <w:jc w:val="both"/>
        <w:rPr>
          <w:rFonts w:ascii="Times New Roman" w:hAnsi="Times New Roman" w:cs="Times New Roman"/>
          <w:sz w:val="24"/>
          <w:szCs w:val="24"/>
        </w:rPr>
      </w:pPr>
    </w:p>
    <w:p w14:paraId="072CAC4E" w14:textId="77777777" w:rsidR="006D6765" w:rsidRPr="006D6765" w:rsidRDefault="006D6765" w:rsidP="00E4081B">
      <w:pPr>
        <w:spacing w:line="276" w:lineRule="auto"/>
        <w:jc w:val="both"/>
        <w:rPr>
          <w:rFonts w:ascii="Times New Roman" w:hAnsi="Times New Roman" w:cs="Times New Roman"/>
          <w:b/>
          <w:sz w:val="24"/>
          <w:szCs w:val="24"/>
        </w:rPr>
      </w:pPr>
      <w:r w:rsidRPr="006D6765">
        <w:rPr>
          <w:rFonts w:ascii="Times New Roman" w:hAnsi="Times New Roman" w:cs="Times New Roman"/>
          <w:b/>
          <w:sz w:val="24"/>
          <w:szCs w:val="24"/>
        </w:rPr>
        <w:t xml:space="preserve">ECS107 LABORATUVARDA GÜVENLİ ÇALIŞMA </w:t>
      </w:r>
    </w:p>
    <w:p w14:paraId="00A6D8CF" w14:textId="77777777" w:rsidR="006D6765" w:rsidRPr="006D6765" w:rsidRDefault="006D6765" w:rsidP="00E4081B">
      <w:pPr>
        <w:spacing w:line="276" w:lineRule="auto"/>
        <w:jc w:val="both"/>
        <w:rPr>
          <w:rFonts w:ascii="Times New Roman" w:hAnsi="Times New Roman" w:cs="Times New Roman"/>
          <w:i/>
          <w:sz w:val="24"/>
          <w:szCs w:val="24"/>
        </w:rPr>
      </w:pPr>
      <w:r w:rsidRPr="006D6765">
        <w:rPr>
          <w:rFonts w:ascii="Times New Roman" w:hAnsi="Times New Roman" w:cs="Times New Roman"/>
          <w:i/>
          <w:sz w:val="24"/>
          <w:szCs w:val="24"/>
        </w:rPr>
        <w:t xml:space="preserve">Dersin Amacı: </w:t>
      </w:r>
    </w:p>
    <w:p w14:paraId="521A9423" w14:textId="77777777" w:rsidR="006D6765" w:rsidRDefault="006D6765" w:rsidP="00E4081B">
      <w:pPr>
        <w:spacing w:line="276" w:lineRule="auto"/>
        <w:jc w:val="both"/>
        <w:rPr>
          <w:rFonts w:ascii="Times New Roman" w:hAnsi="Times New Roman" w:cs="Times New Roman"/>
          <w:sz w:val="24"/>
          <w:szCs w:val="24"/>
        </w:rPr>
      </w:pPr>
      <w:r w:rsidRPr="006D6765">
        <w:rPr>
          <w:rFonts w:ascii="Times New Roman" w:hAnsi="Times New Roman" w:cs="Times New Roman"/>
          <w:sz w:val="24"/>
          <w:szCs w:val="24"/>
        </w:rPr>
        <w:t xml:space="preserve">Bu ders kapsamında laboratuvarı bekleyen araç-gereç, kimyasal ve kişisel kaynaklı olası laboratuvar kazaları ve önlemleri, kimyasal maddelerin tanınması, toksik, patlayıcı, parlayıcı maddeler, </w:t>
      </w:r>
      <w:proofErr w:type="spellStart"/>
      <w:r w:rsidRPr="006D6765">
        <w:rPr>
          <w:rFonts w:ascii="Times New Roman" w:hAnsi="Times New Roman" w:cs="Times New Roman"/>
          <w:sz w:val="24"/>
          <w:szCs w:val="24"/>
        </w:rPr>
        <w:t>asitlerbazlar</w:t>
      </w:r>
      <w:proofErr w:type="spellEnd"/>
      <w:r w:rsidRPr="006D6765">
        <w:rPr>
          <w:rFonts w:ascii="Times New Roman" w:hAnsi="Times New Roman" w:cs="Times New Roman"/>
          <w:sz w:val="24"/>
          <w:szCs w:val="24"/>
        </w:rPr>
        <w:t xml:space="preserve">, radyoaktivite hakkında genel bilgiler ve bu kimyasallar ile güvenli çalışma kuralları, laboratuvar güvenlik ekipmanlarının tanınması ve kullanım prensipleri, biyolojik zararlılar, deney hayvanları ile çalışmada genel prensipler, kişisel hijyen hakkında bilgi verilmektedir. </w:t>
      </w:r>
    </w:p>
    <w:p w14:paraId="248D7C88" w14:textId="77777777" w:rsidR="006D6765" w:rsidRPr="006D6765" w:rsidRDefault="006D6765" w:rsidP="00E4081B">
      <w:pPr>
        <w:spacing w:line="276" w:lineRule="auto"/>
        <w:jc w:val="both"/>
        <w:rPr>
          <w:rFonts w:ascii="Times New Roman" w:hAnsi="Times New Roman" w:cs="Times New Roman"/>
          <w:i/>
          <w:sz w:val="24"/>
          <w:szCs w:val="24"/>
        </w:rPr>
      </w:pPr>
      <w:r w:rsidRPr="006D6765">
        <w:rPr>
          <w:rFonts w:ascii="Times New Roman" w:hAnsi="Times New Roman" w:cs="Times New Roman"/>
          <w:i/>
          <w:sz w:val="24"/>
          <w:szCs w:val="24"/>
        </w:rPr>
        <w:t xml:space="preserve">Dersin İçeriği: </w:t>
      </w:r>
    </w:p>
    <w:p w14:paraId="6AFE0FF9" w14:textId="62EF345D" w:rsidR="006D6765" w:rsidRPr="00E4081B" w:rsidRDefault="006D6765" w:rsidP="00E4081B">
      <w:pPr>
        <w:spacing w:line="276" w:lineRule="auto"/>
        <w:jc w:val="both"/>
        <w:rPr>
          <w:rFonts w:ascii="Times New Roman" w:hAnsi="Times New Roman" w:cs="Times New Roman"/>
          <w:sz w:val="24"/>
          <w:szCs w:val="24"/>
        </w:rPr>
      </w:pPr>
      <w:r w:rsidRPr="006D6765">
        <w:rPr>
          <w:rFonts w:ascii="Times New Roman" w:hAnsi="Times New Roman" w:cs="Times New Roman"/>
          <w:sz w:val="24"/>
          <w:szCs w:val="24"/>
        </w:rPr>
        <w:t xml:space="preserve">Laboratuvarda çalışmanın genel kuralları, kullanılan cihazların, kimyasal maddelerin, sarf malzemelerin tanınması, kimyasallarla ve biyolojik materyallerle çalışma hakkında genel bilgiler ve güvenli çalışma kuralları, </w:t>
      </w:r>
      <w:proofErr w:type="spellStart"/>
      <w:r w:rsidRPr="006D6765">
        <w:rPr>
          <w:rFonts w:ascii="Times New Roman" w:hAnsi="Times New Roman" w:cs="Times New Roman"/>
          <w:sz w:val="24"/>
          <w:szCs w:val="24"/>
        </w:rPr>
        <w:t>herbaryum</w:t>
      </w:r>
      <w:proofErr w:type="spellEnd"/>
      <w:r w:rsidRPr="006D6765">
        <w:rPr>
          <w:rFonts w:ascii="Times New Roman" w:hAnsi="Times New Roman" w:cs="Times New Roman"/>
          <w:sz w:val="24"/>
          <w:szCs w:val="24"/>
        </w:rPr>
        <w:t xml:space="preserve"> ve laboratuvarda bitkilerle çalışma kuralları, laboratuvar kazalarında ilk yardım kuralları, laboratuvar güvenlik ekipmanlarının tanınması ve kullanılması, laboratuvar düzeni ve kişisel hijyen.</w:t>
      </w:r>
    </w:p>
    <w:sectPr w:rsidR="006D6765" w:rsidRPr="00E4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A2"/>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18"/>
    <w:rsid w:val="000002B1"/>
    <w:rsid w:val="0000673C"/>
    <w:rsid w:val="001722C2"/>
    <w:rsid w:val="00215692"/>
    <w:rsid w:val="002340FE"/>
    <w:rsid w:val="00271699"/>
    <w:rsid w:val="002C1E3D"/>
    <w:rsid w:val="003D2718"/>
    <w:rsid w:val="003F6F7E"/>
    <w:rsid w:val="00401400"/>
    <w:rsid w:val="004121F1"/>
    <w:rsid w:val="004253BE"/>
    <w:rsid w:val="004475BF"/>
    <w:rsid w:val="004A5517"/>
    <w:rsid w:val="00556536"/>
    <w:rsid w:val="00566B62"/>
    <w:rsid w:val="00614A79"/>
    <w:rsid w:val="00657D5A"/>
    <w:rsid w:val="006D6765"/>
    <w:rsid w:val="007A2A75"/>
    <w:rsid w:val="007E4227"/>
    <w:rsid w:val="00AB1B59"/>
    <w:rsid w:val="00AC0599"/>
    <w:rsid w:val="00AE3175"/>
    <w:rsid w:val="00BE63CB"/>
    <w:rsid w:val="00CD50F6"/>
    <w:rsid w:val="00E4081B"/>
    <w:rsid w:val="00ED3009"/>
    <w:rsid w:val="00EE6AF3"/>
    <w:rsid w:val="00FF486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3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3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6875">
      <w:bodyDiv w:val="1"/>
      <w:marLeft w:val="0"/>
      <w:marRight w:val="0"/>
      <w:marTop w:val="0"/>
      <w:marBottom w:val="0"/>
      <w:divBdr>
        <w:top w:val="none" w:sz="0" w:space="0" w:color="auto"/>
        <w:left w:val="none" w:sz="0" w:space="0" w:color="auto"/>
        <w:bottom w:val="none" w:sz="0" w:space="0" w:color="auto"/>
        <w:right w:val="none" w:sz="0" w:space="0" w:color="auto"/>
      </w:divBdr>
    </w:div>
    <w:div w:id="673383543">
      <w:bodyDiv w:val="1"/>
      <w:marLeft w:val="0"/>
      <w:marRight w:val="0"/>
      <w:marTop w:val="0"/>
      <w:marBottom w:val="0"/>
      <w:divBdr>
        <w:top w:val="none" w:sz="0" w:space="0" w:color="auto"/>
        <w:left w:val="none" w:sz="0" w:space="0" w:color="auto"/>
        <w:bottom w:val="none" w:sz="0" w:space="0" w:color="auto"/>
        <w:right w:val="none" w:sz="0" w:space="0" w:color="auto"/>
      </w:divBdr>
    </w:div>
    <w:div w:id="13904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6650</Characters>
  <Application>Microsoft Macintosh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Aygül</dc:creator>
  <cp:keywords/>
  <dc:description/>
  <cp:lastModifiedBy>Deniz</cp:lastModifiedBy>
  <cp:revision>3</cp:revision>
  <dcterms:created xsi:type="dcterms:W3CDTF">2019-07-09T07:14:00Z</dcterms:created>
  <dcterms:modified xsi:type="dcterms:W3CDTF">2020-09-29T12:52:00Z</dcterms:modified>
</cp:coreProperties>
</file>